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72DADB" w14:textId="555605B6" w:rsidR="00182DF0" w:rsidRPr="001B0C33" w:rsidRDefault="00182DF0" w:rsidP="00E55E10">
      <w:pPr>
        <w:suppressAutoHyphens/>
        <w:spacing w:after="0" w:line="276" w:lineRule="auto"/>
        <w:ind w:firstLine="6"/>
        <w:jc w:val="right"/>
        <w:rPr>
          <w:rFonts w:eastAsia="Times New Roman" w:cstheme="minorHAnsi"/>
          <w:b/>
          <w:lang w:eastAsia="ar-SA"/>
        </w:rPr>
      </w:pPr>
      <w:r w:rsidRPr="001B0C33">
        <w:rPr>
          <w:rFonts w:eastAsia="Times New Roman" w:cstheme="minorHAnsi"/>
          <w:b/>
          <w:lang w:eastAsia="ar-SA"/>
        </w:rPr>
        <w:t xml:space="preserve">Załącznik Nr </w:t>
      </w:r>
      <w:r w:rsidR="00A02CCB" w:rsidRPr="001B0C33">
        <w:rPr>
          <w:rFonts w:eastAsia="Times New Roman" w:cstheme="minorHAnsi"/>
          <w:b/>
          <w:lang w:eastAsia="ar-SA"/>
        </w:rPr>
        <w:t>1</w:t>
      </w:r>
      <w:r w:rsidRPr="001B0C33">
        <w:rPr>
          <w:rFonts w:eastAsia="Times New Roman" w:cstheme="minorHAnsi"/>
          <w:b/>
          <w:lang w:eastAsia="ar-SA"/>
        </w:rPr>
        <w:t xml:space="preserve"> do SWZ</w:t>
      </w:r>
    </w:p>
    <w:p w14:paraId="0542DB27" w14:textId="77777777" w:rsidR="00182DF0" w:rsidRPr="00182DF0" w:rsidRDefault="00182DF0" w:rsidP="00E55E10">
      <w:pPr>
        <w:widowControl w:val="0"/>
        <w:suppressAutoHyphens/>
        <w:autoSpaceDE w:val="0"/>
        <w:spacing w:after="0" w:line="276" w:lineRule="auto"/>
        <w:rPr>
          <w:rFonts w:eastAsia="Times New Roman" w:cstheme="minorHAnsi"/>
          <w:lang w:eastAsia="ar-SA"/>
        </w:rPr>
      </w:pPr>
    </w:p>
    <w:p w14:paraId="70DE279B" w14:textId="70BFBB3F" w:rsidR="00182DF0" w:rsidRPr="00182DF0" w:rsidRDefault="00182DF0" w:rsidP="00E55E10">
      <w:pPr>
        <w:keepNext/>
        <w:tabs>
          <w:tab w:val="num" w:pos="864"/>
        </w:tabs>
        <w:suppressAutoHyphens/>
        <w:spacing w:after="0" w:line="276" w:lineRule="auto"/>
        <w:ind w:left="864" w:hanging="864"/>
        <w:jc w:val="center"/>
        <w:outlineLvl w:val="3"/>
        <w:rPr>
          <w:rFonts w:eastAsia="Times New Roman" w:cstheme="minorHAnsi"/>
          <w:b/>
          <w:lang w:eastAsia="ar-SA"/>
        </w:rPr>
      </w:pPr>
      <w:r w:rsidRPr="00182DF0">
        <w:rPr>
          <w:rFonts w:eastAsia="Times New Roman" w:cstheme="minorHAnsi"/>
          <w:b/>
          <w:lang w:eastAsia="ar-SA"/>
        </w:rPr>
        <w:t xml:space="preserve">Umowa nr </w:t>
      </w:r>
      <w:r w:rsidR="00A02CCB">
        <w:rPr>
          <w:rFonts w:eastAsia="Times New Roman" w:cstheme="minorHAnsi"/>
          <w:b/>
          <w:lang w:eastAsia="ar-SA"/>
        </w:rPr>
        <w:t>……………………….</w:t>
      </w:r>
    </w:p>
    <w:p w14:paraId="15A2473E" w14:textId="3CF9794A" w:rsidR="00182DF0" w:rsidRPr="00182DF0" w:rsidRDefault="00182DF0" w:rsidP="00E55E10">
      <w:pPr>
        <w:keepNext/>
        <w:tabs>
          <w:tab w:val="num" w:pos="864"/>
        </w:tabs>
        <w:suppressAutoHyphens/>
        <w:spacing w:after="0" w:line="276" w:lineRule="auto"/>
        <w:ind w:left="864" w:hanging="864"/>
        <w:jc w:val="center"/>
        <w:outlineLvl w:val="3"/>
        <w:rPr>
          <w:rFonts w:eastAsia="Times New Roman" w:cstheme="minorHAnsi"/>
          <w:b/>
          <w:lang w:eastAsia="ar-SA"/>
        </w:rPr>
      </w:pPr>
      <w:r w:rsidRPr="00182DF0">
        <w:rPr>
          <w:rFonts w:eastAsia="Times New Roman" w:cstheme="minorHAnsi"/>
          <w:b/>
          <w:lang w:eastAsia="ar-SA"/>
        </w:rPr>
        <w:t>zawarta dnia …</w:t>
      </w:r>
      <w:r w:rsidR="00212D26">
        <w:rPr>
          <w:rFonts w:eastAsia="Times New Roman" w:cstheme="minorHAnsi"/>
          <w:b/>
          <w:lang w:eastAsia="ar-SA"/>
        </w:rPr>
        <w:t>…………..</w:t>
      </w:r>
      <w:r w:rsidR="00C32B2E">
        <w:rPr>
          <w:rFonts w:eastAsia="Times New Roman" w:cstheme="minorHAnsi"/>
          <w:b/>
          <w:lang w:eastAsia="ar-SA"/>
        </w:rPr>
        <w:t>……..</w:t>
      </w:r>
      <w:r w:rsidR="00A02CCB">
        <w:rPr>
          <w:rFonts w:eastAsia="Times New Roman" w:cstheme="minorHAnsi"/>
          <w:b/>
          <w:lang w:eastAsia="ar-SA"/>
        </w:rPr>
        <w:t xml:space="preserve"> </w:t>
      </w:r>
      <w:r w:rsidRPr="00182DF0">
        <w:rPr>
          <w:rFonts w:eastAsia="Times New Roman" w:cstheme="minorHAnsi"/>
          <w:b/>
          <w:lang w:eastAsia="ar-SA"/>
        </w:rPr>
        <w:t>r.</w:t>
      </w:r>
    </w:p>
    <w:p w14:paraId="226B993C" w14:textId="77777777" w:rsidR="00C32B2E" w:rsidRDefault="00C32B2E" w:rsidP="00E55E10">
      <w:pPr>
        <w:spacing w:after="0" w:line="276" w:lineRule="auto"/>
        <w:ind w:right="-7"/>
        <w:jc w:val="both"/>
        <w:rPr>
          <w:rFonts w:cstheme="minorHAnsi"/>
        </w:rPr>
      </w:pPr>
    </w:p>
    <w:p w14:paraId="2477C920" w14:textId="77777777" w:rsidR="00C32B2E" w:rsidRDefault="00C32B2E" w:rsidP="00E55E10">
      <w:pPr>
        <w:spacing w:after="0" w:line="276" w:lineRule="auto"/>
        <w:ind w:right="-7"/>
        <w:jc w:val="both"/>
        <w:rPr>
          <w:rFonts w:cstheme="minorHAnsi"/>
        </w:rPr>
      </w:pPr>
      <w:r w:rsidRPr="009219F2">
        <w:rPr>
          <w:rFonts w:cstheme="minorHAnsi"/>
        </w:rPr>
        <w:t>została sporządzona w formie elektronicznej i podpisana przez każdą ze Stron kwalifikowanym podpisem elektronicznym. Datą zawarcia niniejszej Umowy jest data złożenia oświadczenia woli o jej zawarciu przez ostatnią ze Stron</w:t>
      </w:r>
      <w:r>
        <w:rPr>
          <w:rFonts w:cstheme="minorHAnsi"/>
        </w:rPr>
        <w:t>:</w:t>
      </w:r>
      <w:r w:rsidRPr="009219F2">
        <w:t xml:space="preserve"> </w:t>
      </w:r>
      <w:r w:rsidRPr="009219F2">
        <w:rPr>
          <w:i/>
          <w:iCs/>
        </w:rPr>
        <w:t>(</w:t>
      </w:r>
      <w:r w:rsidRPr="009219F2">
        <w:rPr>
          <w:rFonts w:cstheme="minorHAnsi"/>
          <w:i/>
          <w:iCs/>
        </w:rPr>
        <w:t>zapis alternatywny w przypadku podpisania umowy elektronicznie)</w:t>
      </w:r>
    </w:p>
    <w:p w14:paraId="0D93D896" w14:textId="77777777" w:rsidR="00182DF0" w:rsidRPr="00182DF0" w:rsidRDefault="00182DF0" w:rsidP="00E55E10">
      <w:pPr>
        <w:suppressAutoHyphens/>
        <w:spacing w:after="0" w:line="276" w:lineRule="auto"/>
        <w:jc w:val="both"/>
        <w:rPr>
          <w:rFonts w:eastAsia="Times New Roman" w:cstheme="minorHAnsi"/>
          <w:lang w:eastAsia="ar-SA"/>
        </w:rPr>
      </w:pPr>
    </w:p>
    <w:p w14:paraId="7BE8BBC5" w14:textId="77777777" w:rsidR="00182DF0" w:rsidRPr="0041006D" w:rsidRDefault="00182DF0" w:rsidP="00E55E10">
      <w:pPr>
        <w:suppressAutoHyphens/>
        <w:spacing w:after="0" w:line="276" w:lineRule="auto"/>
        <w:jc w:val="both"/>
        <w:rPr>
          <w:rFonts w:eastAsia="Times New Roman" w:cstheme="minorHAnsi"/>
          <w:lang w:eastAsia="ar-SA"/>
        </w:rPr>
      </w:pPr>
      <w:r w:rsidRPr="0041006D">
        <w:rPr>
          <w:rFonts w:eastAsia="Times New Roman" w:cstheme="minorHAnsi"/>
          <w:lang w:eastAsia="ar-SA"/>
        </w:rPr>
        <w:t>pomiędzy:</w:t>
      </w:r>
    </w:p>
    <w:p w14:paraId="5625D06F" w14:textId="5DBCD860" w:rsidR="00182DF0" w:rsidRPr="0041006D" w:rsidRDefault="00A02CCB" w:rsidP="00E55E10">
      <w:pPr>
        <w:suppressAutoHyphens/>
        <w:spacing w:after="0" w:line="276" w:lineRule="auto"/>
        <w:jc w:val="both"/>
        <w:rPr>
          <w:rFonts w:eastAsia="Times New Roman" w:cstheme="minorHAnsi"/>
          <w:lang w:eastAsia="ar-SA"/>
        </w:rPr>
      </w:pPr>
      <w:r w:rsidRPr="005A7F3D">
        <w:rPr>
          <w:rFonts w:eastAsia="Times New Roman" w:cstheme="minorHAnsi"/>
          <w:b/>
          <w:bCs/>
          <w:lang w:eastAsia="ar-SA"/>
        </w:rPr>
        <w:t>Gminą Purda</w:t>
      </w:r>
      <w:r w:rsidR="00182DF0" w:rsidRPr="005A7F3D">
        <w:rPr>
          <w:rFonts w:eastAsia="Times New Roman" w:cstheme="minorHAnsi"/>
          <w:b/>
          <w:bCs/>
          <w:lang w:eastAsia="ar-SA"/>
        </w:rPr>
        <w:t xml:space="preserve"> z siedzibą w </w:t>
      </w:r>
      <w:r w:rsidRPr="005A7F3D">
        <w:rPr>
          <w:rFonts w:eastAsia="Times New Roman" w:cstheme="minorHAnsi"/>
          <w:b/>
          <w:bCs/>
          <w:lang w:eastAsia="ar-SA"/>
        </w:rPr>
        <w:t>Purdzie,</w:t>
      </w:r>
      <w:r w:rsidR="00182DF0" w:rsidRPr="005A7F3D">
        <w:rPr>
          <w:rFonts w:eastAsia="Times New Roman" w:cstheme="minorHAnsi"/>
          <w:b/>
          <w:bCs/>
          <w:lang w:eastAsia="ar-SA"/>
        </w:rPr>
        <w:t xml:space="preserve"> </w:t>
      </w:r>
      <w:r w:rsidRPr="005A7F3D">
        <w:rPr>
          <w:rFonts w:eastAsia="Times New Roman" w:cstheme="minorHAnsi"/>
          <w:b/>
          <w:bCs/>
          <w:lang w:eastAsia="ar-SA"/>
        </w:rPr>
        <w:t>Purda 19</w:t>
      </w:r>
      <w:r w:rsidR="00182DF0" w:rsidRPr="005A7F3D">
        <w:rPr>
          <w:rFonts w:eastAsia="Times New Roman" w:cstheme="minorHAnsi"/>
          <w:b/>
          <w:bCs/>
          <w:lang w:eastAsia="ar-SA"/>
        </w:rPr>
        <w:t>, 11–</w:t>
      </w:r>
      <w:r w:rsidRPr="005A7F3D">
        <w:rPr>
          <w:rFonts w:eastAsia="Times New Roman" w:cstheme="minorHAnsi"/>
          <w:b/>
          <w:bCs/>
          <w:lang w:eastAsia="ar-SA"/>
        </w:rPr>
        <w:t>030 Purda</w:t>
      </w:r>
      <w:r w:rsidR="008516F0" w:rsidRPr="0041006D">
        <w:rPr>
          <w:rFonts w:eastAsia="Times New Roman" w:cstheme="minorHAnsi"/>
          <w:lang w:eastAsia="ar-SA"/>
        </w:rPr>
        <w:t xml:space="preserve">, </w:t>
      </w:r>
      <w:r w:rsidR="00182DF0" w:rsidRPr="0041006D">
        <w:rPr>
          <w:rFonts w:eastAsia="Times New Roman" w:cstheme="minorHAnsi"/>
          <w:lang w:eastAsia="ar-SA"/>
        </w:rPr>
        <w:t>NIP</w:t>
      </w:r>
      <w:r w:rsidRPr="0041006D">
        <w:rPr>
          <w:rFonts w:eastAsia="Times New Roman" w:cstheme="minorHAnsi"/>
          <w:lang w:eastAsia="ar-SA"/>
        </w:rPr>
        <w:t xml:space="preserve">: 739-375-67-20, </w:t>
      </w:r>
      <w:r w:rsidR="00182DF0" w:rsidRPr="0041006D">
        <w:rPr>
          <w:rFonts w:eastAsia="Times New Roman" w:cstheme="minorHAnsi"/>
          <w:lang w:eastAsia="ar-SA"/>
        </w:rPr>
        <w:t>REGON</w:t>
      </w:r>
      <w:r w:rsidRPr="0041006D">
        <w:rPr>
          <w:rFonts w:eastAsia="Times New Roman" w:cstheme="minorHAnsi"/>
          <w:lang w:eastAsia="ar-SA"/>
        </w:rPr>
        <w:t>:</w:t>
      </w:r>
      <w:r w:rsidR="00182DF0" w:rsidRPr="0041006D">
        <w:rPr>
          <w:rFonts w:eastAsia="Times New Roman" w:cstheme="minorHAnsi"/>
          <w:lang w:eastAsia="ar-SA"/>
        </w:rPr>
        <w:t xml:space="preserve"> </w:t>
      </w:r>
      <w:r w:rsidRPr="0041006D">
        <w:rPr>
          <w:rFonts w:eastAsia="Times New Roman" w:cstheme="minorHAnsi"/>
          <w:lang w:eastAsia="ar-SA"/>
        </w:rPr>
        <w:t>510743189</w:t>
      </w:r>
      <w:r w:rsidR="008516F0" w:rsidRPr="0041006D">
        <w:rPr>
          <w:rFonts w:eastAsia="Times New Roman" w:cstheme="minorHAnsi"/>
          <w:lang w:eastAsia="ar-SA"/>
        </w:rPr>
        <w:t xml:space="preserve">, </w:t>
      </w:r>
      <w:r w:rsidR="008516F0" w:rsidRPr="0041006D">
        <w:rPr>
          <w:rFonts w:eastAsia="Times New Roman" w:cstheme="minorHAnsi"/>
          <w:lang w:eastAsia="ar-SA"/>
        </w:rPr>
        <w:br/>
      </w:r>
      <w:r w:rsidR="00182DF0" w:rsidRPr="0041006D">
        <w:rPr>
          <w:rFonts w:eastAsia="Times New Roman" w:cstheme="minorHAnsi"/>
          <w:lang w:eastAsia="ar-SA"/>
        </w:rPr>
        <w:t>zwaną w dalszej części niniejszej umowy Zamawiającym, reprezentowaną przez:</w:t>
      </w:r>
    </w:p>
    <w:p w14:paraId="03BA1994" w14:textId="5DE13B2E" w:rsidR="00182DF0" w:rsidRPr="0041006D" w:rsidRDefault="00A02CCB" w:rsidP="00E55E10">
      <w:pPr>
        <w:suppressAutoHyphens/>
        <w:spacing w:after="0" w:line="276" w:lineRule="auto"/>
        <w:jc w:val="both"/>
        <w:rPr>
          <w:rFonts w:eastAsia="Times New Roman" w:cstheme="minorHAnsi"/>
          <w:lang w:eastAsia="ar-SA"/>
        </w:rPr>
      </w:pPr>
      <w:r w:rsidRPr="0041006D">
        <w:rPr>
          <w:rFonts w:eastAsia="Times New Roman" w:cstheme="minorHAnsi"/>
          <w:lang w:eastAsia="ar-SA"/>
        </w:rPr>
        <w:t>……………………………………….</w:t>
      </w:r>
      <w:r w:rsidR="00182DF0" w:rsidRPr="0041006D">
        <w:rPr>
          <w:rFonts w:eastAsia="Times New Roman" w:cstheme="minorHAnsi"/>
          <w:lang w:eastAsia="ar-SA"/>
        </w:rPr>
        <w:t xml:space="preserve"> – ……………………………………….</w:t>
      </w:r>
    </w:p>
    <w:p w14:paraId="24A83F03" w14:textId="63752162" w:rsidR="00A02CCB" w:rsidRPr="0041006D" w:rsidRDefault="00A02CCB" w:rsidP="00E55E10">
      <w:pPr>
        <w:suppressAutoHyphens/>
        <w:spacing w:after="0" w:line="276" w:lineRule="auto"/>
        <w:jc w:val="both"/>
        <w:rPr>
          <w:rFonts w:eastAsia="Times New Roman" w:cstheme="minorHAnsi"/>
          <w:lang w:eastAsia="ar-SA"/>
        </w:rPr>
      </w:pPr>
      <w:r w:rsidRPr="0041006D">
        <w:rPr>
          <w:rFonts w:eastAsia="Times New Roman" w:cstheme="minorHAnsi"/>
          <w:lang w:eastAsia="ar-SA"/>
        </w:rPr>
        <w:t>przy kontrasygnacie</w:t>
      </w:r>
    </w:p>
    <w:p w14:paraId="1F8EA4DD" w14:textId="3EB0446B" w:rsidR="00A02CCB" w:rsidRPr="0041006D" w:rsidRDefault="00A02CCB" w:rsidP="00E55E10">
      <w:pPr>
        <w:suppressAutoHyphens/>
        <w:spacing w:after="0" w:line="276" w:lineRule="auto"/>
        <w:jc w:val="both"/>
        <w:rPr>
          <w:rFonts w:eastAsia="Times New Roman" w:cstheme="minorHAnsi"/>
          <w:lang w:eastAsia="ar-SA"/>
        </w:rPr>
      </w:pPr>
      <w:r w:rsidRPr="0041006D">
        <w:rPr>
          <w:rFonts w:eastAsia="Times New Roman" w:cstheme="minorHAnsi"/>
          <w:lang w:eastAsia="ar-SA"/>
        </w:rPr>
        <w:t>………………………………………. – ……………………………………….</w:t>
      </w:r>
    </w:p>
    <w:p w14:paraId="157401C9" w14:textId="77777777" w:rsidR="00182DF0" w:rsidRPr="0041006D" w:rsidRDefault="00182DF0" w:rsidP="00E55E10">
      <w:pPr>
        <w:suppressAutoHyphens/>
        <w:spacing w:after="0" w:line="276" w:lineRule="auto"/>
        <w:jc w:val="both"/>
        <w:rPr>
          <w:rFonts w:eastAsia="Times New Roman" w:cstheme="minorHAnsi"/>
          <w:lang w:eastAsia="ar-SA"/>
        </w:rPr>
      </w:pPr>
      <w:r w:rsidRPr="0041006D">
        <w:rPr>
          <w:rFonts w:eastAsia="Times New Roman" w:cstheme="minorHAnsi"/>
          <w:lang w:eastAsia="ar-SA"/>
        </w:rPr>
        <w:t xml:space="preserve">zwaną dalej </w:t>
      </w:r>
      <w:r w:rsidRPr="0041006D">
        <w:rPr>
          <w:rFonts w:eastAsia="Times New Roman" w:cstheme="minorHAnsi"/>
          <w:b/>
          <w:lang w:eastAsia="ar-SA"/>
        </w:rPr>
        <w:t>Zamawiającym</w:t>
      </w:r>
      <w:r w:rsidRPr="0041006D">
        <w:rPr>
          <w:rFonts w:eastAsia="Times New Roman" w:cstheme="minorHAnsi"/>
          <w:lang w:eastAsia="ar-SA"/>
        </w:rPr>
        <w:t xml:space="preserve">, </w:t>
      </w:r>
    </w:p>
    <w:p w14:paraId="1E752648" w14:textId="77777777" w:rsidR="00182DF0" w:rsidRPr="0041006D" w:rsidRDefault="00182DF0" w:rsidP="00E55E10">
      <w:pPr>
        <w:suppressAutoHyphens/>
        <w:spacing w:after="0" w:line="276" w:lineRule="auto"/>
        <w:jc w:val="both"/>
        <w:rPr>
          <w:rFonts w:eastAsia="Times New Roman" w:cstheme="minorHAnsi"/>
          <w:bCs/>
          <w:lang w:eastAsia="ar-SA"/>
        </w:rPr>
      </w:pPr>
      <w:r w:rsidRPr="0041006D">
        <w:rPr>
          <w:rFonts w:eastAsia="Times New Roman" w:cstheme="minorHAnsi"/>
          <w:bCs/>
          <w:lang w:eastAsia="ar-SA"/>
        </w:rPr>
        <w:t>a</w:t>
      </w:r>
    </w:p>
    <w:p w14:paraId="0F4A5CB8" w14:textId="59744125" w:rsidR="00182DF0" w:rsidRPr="00182DF0" w:rsidRDefault="00182DF0" w:rsidP="00E55E10">
      <w:pPr>
        <w:suppressAutoHyphens/>
        <w:spacing w:after="0" w:line="276" w:lineRule="auto"/>
        <w:jc w:val="both"/>
        <w:rPr>
          <w:rFonts w:eastAsia="Times New Roman" w:cstheme="minorHAnsi"/>
          <w:bCs/>
          <w:lang w:eastAsia="ar-SA"/>
        </w:rPr>
      </w:pPr>
      <w:r w:rsidRPr="0041006D">
        <w:rPr>
          <w:rFonts w:eastAsia="Times New Roman" w:cstheme="minorHAnsi"/>
          <w:lang w:eastAsia="ar-SA"/>
        </w:rPr>
        <w:t>……………………………………………</w:t>
      </w:r>
      <w:r w:rsidRPr="0041006D">
        <w:rPr>
          <w:rFonts w:eastAsia="Times New Roman" w:cstheme="minorHAnsi"/>
          <w:bCs/>
          <w:lang w:eastAsia="ar-SA"/>
        </w:rPr>
        <w:t>……………….</w:t>
      </w:r>
      <w:r w:rsidR="002F74B5">
        <w:rPr>
          <w:rFonts w:eastAsia="Times New Roman" w:cstheme="minorHAnsi"/>
          <w:bCs/>
          <w:lang w:eastAsia="ar-SA"/>
        </w:rPr>
        <w:t>,</w:t>
      </w:r>
      <w:r w:rsidRPr="0041006D">
        <w:rPr>
          <w:rFonts w:eastAsia="Times New Roman" w:cstheme="minorHAnsi"/>
          <w:bCs/>
          <w:lang w:eastAsia="ar-SA"/>
        </w:rPr>
        <w:t xml:space="preserve"> REGON</w:t>
      </w:r>
      <w:r w:rsidR="002F74B5">
        <w:rPr>
          <w:rFonts w:eastAsia="Times New Roman" w:cstheme="minorHAnsi"/>
          <w:bCs/>
          <w:lang w:eastAsia="ar-SA"/>
        </w:rPr>
        <w:t>:</w:t>
      </w:r>
      <w:r w:rsidRPr="0041006D">
        <w:rPr>
          <w:rFonts w:eastAsia="Times New Roman" w:cstheme="minorHAnsi"/>
          <w:bCs/>
          <w:lang w:eastAsia="ar-SA"/>
        </w:rPr>
        <w:t xml:space="preserve"> ……..,</w:t>
      </w:r>
      <w:r w:rsidRPr="0041006D">
        <w:rPr>
          <w:rFonts w:eastAsia="Times New Roman" w:cstheme="minorHAnsi"/>
          <w:lang w:eastAsia="ar-SA"/>
        </w:rPr>
        <w:t xml:space="preserve"> </w:t>
      </w:r>
      <w:r w:rsidRPr="0041006D">
        <w:rPr>
          <w:rFonts w:eastAsia="Times New Roman" w:cstheme="minorHAnsi"/>
          <w:bCs/>
          <w:lang w:eastAsia="ar-SA"/>
        </w:rPr>
        <w:t>NIP</w:t>
      </w:r>
      <w:r w:rsidR="002F74B5">
        <w:rPr>
          <w:rFonts w:eastAsia="Times New Roman" w:cstheme="minorHAnsi"/>
          <w:bCs/>
          <w:lang w:eastAsia="ar-SA"/>
        </w:rPr>
        <w:t>:</w:t>
      </w:r>
      <w:r w:rsidRPr="0041006D">
        <w:rPr>
          <w:rFonts w:eastAsia="Times New Roman" w:cstheme="minorHAnsi"/>
          <w:bCs/>
          <w:lang w:eastAsia="ar-SA"/>
        </w:rPr>
        <w:t xml:space="preserve"> ……..,</w:t>
      </w:r>
    </w:p>
    <w:p w14:paraId="32D3BA0A" w14:textId="77777777" w:rsidR="00182DF0" w:rsidRPr="00182DF0" w:rsidRDefault="00182DF0" w:rsidP="00E55E10">
      <w:pPr>
        <w:keepNext/>
        <w:tabs>
          <w:tab w:val="num" w:pos="432"/>
        </w:tabs>
        <w:suppressAutoHyphens/>
        <w:spacing w:after="0" w:line="276" w:lineRule="auto"/>
        <w:outlineLvl w:val="0"/>
        <w:rPr>
          <w:rFonts w:eastAsia="Times New Roman" w:cstheme="minorHAnsi"/>
          <w:bCs/>
          <w:lang w:eastAsia="ar-SA"/>
        </w:rPr>
      </w:pPr>
      <w:bookmarkStart w:id="0" w:name="_Toc68160988"/>
      <w:r w:rsidRPr="00182DF0">
        <w:rPr>
          <w:rFonts w:eastAsia="Times New Roman" w:cstheme="minorHAnsi"/>
          <w:lang w:eastAsia="ar-SA"/>
        </w:rPr>
        <w:t>reprezentowanym przez:</w:t>
      </w:r>
      <w:bookmarkEnd w:id="0"/>
    </w:p>
    <w:p w14:paraId="0B3D9F68" w14:textId="77777777" w:rsidR="00A02CCB" w:rsidRDefault="00A02CCB" w:rsidP="00E55E10">
      <w:pPr>
        <w:suppressAutoHyphens/>
        <w:spacing w:after="0" w:line="276" w:lineRule="auto"/>
        <w:jc w:val="both"/>
        <w:rPr>
          <w:rFonts w:eastAsia="Times New Roman" w:cstheme="minorHAnsi"/>
          <w:lang w:eastAsia="ar-SA"/>
        </w:rPr>
      </w:pPr>
      <w:r w:rsidRPr="00182DF0">
        <w:rPr>
          <w:rFonts w:eastAsia="Times New Roman" w:cstheme="minorHAnsi"/>
          <w:lang w:eastAsia="ar-SA"/>
        </w:rPr>
        <w:t>………………………………………. – ……………………………………….</w:t>
      </w:r>
    </w:p>
    <w:p w14:paraId="0C34B400" w14:textId="77777777" w:rsidR="00182DF0" w:rsidRPr="00182DF0" w:rsidRDefault="00182DF0" w:rsidP="00E55E10">
      <w:pPr>
        <w:suppressAutoHyphens/>
        <w:spacing w:after="0" w:line="276" w:lineRule="auto"/>
        <w:jc w:val="both"/>
        <w:rPr>
          <w:rFonts w:eastAsia="Times New Roman" w:cstheme="minorHAnsi"/>
          <w:lang w:eastAsia="ar-SA"/>
        </w:rPr>
      </w:pPr>
      <w:r w:rsidRPr="00182DF0">
        <w:rPr>
          <w:rFonts w:eastAsia="Times New Roman" w:cstheme="minorHAnsi"/>
          <w:lang w:eastAsia="ar-SA"/>
        </w:rPr>
        <w:t xml:space="preserve">zwanym dalej </w:t>
      </w:r>
      <w:r w:rsidRPr="00182DF0">
        <w:rPr>
          <w:rFonts w:eastAsia="Times New Roman" w:cstheme="minorHAnsi"/>
          <w:b/>
          <w:bCs/>
          <w:lang w:eastAsia="ar-SA"/>
        </w:rPr>
        <w:t>Wykonawcą,</w:t>
      </w:r>
      <w:r w:rsidRPr="00182DF0">
        <w:rPr>
          <w:rFonts w:eastAsia="Times New Roman" w:cstheme="minorHAnsi"/>
          <w:lang w:eastAsia="ar-SA"/>
        </w:rPr>
        <w:t xml:space="preserve"> </w:t>
      </w:r>
    </w:p>
    <w:p w14:paraId="5CEA0C16" w14:textId="77777777" w:rsidR="00182DF0" w:rsidRPr="00182DF0" w:rsidRDefault="00182DF0" w:rsidP="00E55E10">
      <w:pPr>
        <w:suppressAutoHyphens/>
        <w:spacing w:after="0" w:line="276" w:lineRule="auto"/>
        <w:jc w:val="both"/>
        <w:rPr>
          <w:rFonts w:eastAsia="Times New Roman" w:cstheme="minorHAnsi"/>
          <w:lang w:eastAsia="ar-SA"/>
        </w:rPr>
      </w:pPr>
      <w:r w:rsidRPr="00182DF0">
        <w:rPr>
          <w:rFonts w:eastAsia="Times New Roman" w:cstheme="minorHAnsi"/>
          <w:lang w:eastAsia="ar-SA"/>
        </w:rPr>
        <w:t xml:space="preserve">została zawarta umowa o następującej treści: </w:t>
      </w:r>
    </w:p>
    <w:p w14:paraId="19DE88A7" w14:textId="77777777" w:rsidR="00182DF0" w:rsidRPr="00182DF0" w:rsidRDefault="00182DF0" w:rsidP="00E55E10">
      <w:pPr>
        <w:suppressAutoHyphens/>
        <w:spacing w:after="0" w:line="276" w:lineRule="auto"/>
        <w:jc w:val="both"/>
        <w:rPr>
          <w:rFonts w:eastAsia="Times New Roman" w:cstheme="minorHAnsi"/>
          <w:lang w:eastAsia="ar-SA"/>
        </w:rPr>
      </w:pPr>
    </w:p>
    <w:p w14:paraId="056C7619" w14:textId="0CD95A37" w:rsidR="0089723E" w:rsidRPr="001B0C33" w:rsidRDefault="0089723E" w:rsidP="00E55E10">
      <w:pPr>
        <w:suppressAutoHyphens/>
        <w:spacing w:after="0" w:line="276" w:lineRule="auto"/>
        <w:jc w:val="both"/>
        <w:rPr>
          <w:rFonts w:eastAsia="Times New Roman" w:cstheme="minorHAnsi"/>
          <w:i/>
          <w:lang w:eastAsia="ar-SA"/>
        </w:rPr>
      </w:pPr>
      <w:bookmarkStart w:id="1" w:name="_Hlk170820093"/>
      <w:r w:rsidRPr="004F40B2">
        <w:rPr>
          <w:rFonts w:eastAsia="Times New Roman" w:cstheme="minorHAnsi"/>
          <w:i/>
          <w:lang w:eastAsia="ar-SA"/>
        </w:rPr>
        <w:t>Po przeprowadzeniu postępowania o udzielenie zamówienia publicznego</w:t>
      </w:r>
      <w:r w:rsidR="00F272A5">
        <w:rPr>
          <w:rFonts w:eastAsia="Times New Roman" w:cstheme="minorHAnsi"/>
          <w:i/>
          <w:lang w:eastAsia="ar-SA"/>
        </w:rPr>
        <w:t xml:space="preserve"> pn. </w:t>
      </w:r>
      <w:r w:rsidR="00F272A5" w:rsidRPr="00F272A5">
        <w:rPr>
          <w:rFonts w:eastAsia="Times New Roman" w:cstheme="minorHAnsi"/>
          <w:b/>
          <w:i/>
          <w:lang w:eastAsia="ar-SA"/>
        </w:rPr>
        <w:t>„Przebudowa dróg gminnych w miejscowości Klebark Mały - Etap II”</w:t>
      </w:r>
      <w:r w:rsidR="00F272A5">
        <w:rPr>
          <w:rFonts w:eastAsia="Times New Roman" w:cstheme="minorHAnsi"/>
          <w:i/>
          <w:lang w:eastAsia="ar-SA"/>
        </w:rPr>
        <w:t>,</w:t>
      </w:r>
      <w:r w:rsidRPr="004F40B2">
        <w:rPr>
          <w:rFonts w:eastAsia="Times New Roman" w:cstheme="minorHAnsi"/>
          <w:i/>
          <w:lang w:eastAsia="ar-SA"/>
        </w:rPr>
        <w:t xml:space="preserve"> na podstawie art. 275 pkt </w:t>
      </w:r>
      <w:r w:rsidR="00E33000">
        <w:rPr>
          <w:rFonts w:eastAsia="Times New Roman" w:cstheme="minorHAnsi"/>
          <w:i/>
          <w:lang w:eastAsia="ar-SA"/>
        </w:rPr>
        <w:t>1</w:t>
      </w:r>
      <w:r w:rsidRPr="004F40B2">
        <w:rPr>
          <w:rFonts w:eastAsia="Times New Roman" w:cstheme="minorHAnsi"/>
          <w:i/>
          <w:lang w:eastAsia="ar-SA"/>
        </w:rPr>
        <w:t xml:space="preserve"> Ustawy </w:t>
      </w:r>
      <w:r w:rsidRPr="004F40B2">
        <w:rPr>
          <w:rFonts w:eastAsia="SimSun" w:cstheme="minorHAnsi"/>
          <w:i/>
          <w:lang w:eastAsia="ar-SA"/>
        </w:rPr>
        <w:t xml:space="preserve">z dnia 11 września 2019 r. </w:t>
      </w:r>
      <w:r w:rsidRPr="004F40B2">
        <w:rPr>
          <w:rFonts w:eastAsia="Times New Roman" w:cstheme="minorHAnsi"/>
          <w:i/>
          <w:lang w:eastAsia="ar-SA"/>
        </w:rPr>
        <w:t xml:space="preserve">Prawo Zamówień Publicznych </w:t>
      </w:r>
      <w:r w:rsidRPr="004F40B2">
        <w:rPr>
          <w:rFonts w:eastAsia="SimSun" w:cstheme="minorHAnsi"/>
          <w:i/>
          <w:lang w:eastAsia="ar-SA"/>
        </w:rPr>
        <w:t>(Dz. U. z 202</w:t>
      </w:r>
      <w:r w:rsidR="00212D26">
        <w:rPr>
          <w:rFonts w:eastAsia="SimSun" w:cstheme="minorHAnsi"/>
          <w:i/>
          <w:lang w:eastAsia="ar-SA"/>
        </w:rPr>
        <w:t>4</w:t>
      </w:r>
      <w:r w:rsidRPr="004F40B2">
        <w:rPr>
          <w:rFonts w:eastAsia="SimSun" w:cstheme="minorHAnsi"/>
          <w:i/>
          <w:lang w:eastAsia="ar-SA"/>
        </w:rPr>
        <w:t xml:space="preserve"> r., poz. </w:t>
      </w:r>
      <w:r w:rsidR="00212D26">
        <w:rPr>
          <w:rFonts w:eastAsia="SimSun" w:cstheme="minorHAnsi"/>
          <w:i/>
          <w:lang w:eastAsia="ar-SA"/>
        </w:rPr>
        <w:t>1320</w:t>
      </w:r>
      <w:r w:rsidRPr="004F40B2">
        <w:rPr>
          <w:rFonts w:eastAsia="SimSun" w:cstheme="minorHAnsi"/>
          <w:i/>
          <w:lang w:eastAsia="ar-SA"/>
        </w:rPr>
        <w:t xml:space="preserve"> </w:t>
      </w:r>
      <w:proofErr w:type="spellStart"/>
      <w:r w:rsidR="00212D26">
        <w:rPr>
          <w:rFonts w:eastAsia="SimSun" w:cstheme="minorHAnsi"/>
          <w:i/>
          <w:lang w:eastAsia="ar-SA"/>
        </w:rPr>
        <w:t>t.j</w:t>
      </w:r>
      <w:proofErr w:type="spellEnd"/>
      <w:r w:rsidRPr="004F40B2">
        <w:rPr>
          <w:rFonts w:eastAsia="SimSun" w:cstheme="minorHAnsi"/>
          <w:i/>
          <w:lang w:eastAsia="ar-SA"/>
        </w:rPr>
        <w:t xml:space="preserve">.) </w:t>
      </w:r>
      <w:r w:rsidR="00F272A5">
        <w:rPr>
          <w:rFonts w:eastAsia="Times New Roman" w:cstheme="minorHAnsi"/>
          <w:i/>
          <w:lang w:eastAsia="ar-SA"/>
        </w:rPr>
        <w:t xml:space="preserve">zawiera się umowę </w:t>
      </w:r>
      <w:r w:rsidRPr="004F40B2">
        <w:rPr>
          <w:rFonts w:eastAsia="Times New Roman" w:cstheme="minorHAnsi"/>
          <w:i/>
          <w:lang w:eastAsia="ar-SA"/>
        </w:rPr>
        <w:t>o następującej treści:</w:t>
      </w:r>
    </w:p>
    <w:bookmarkEnd w:id="1"/>
    <w:p w14:paraId="47D25BAF" w14:textId="77777777" w:rsidR="00182DF0" w:rsidRPr="00182DF0" w:rsidRDefault="00182DF0" w:rsidP="00E55E10">
      <w:pPr>
        <w:tabs>
          <w:tab w:val="center" w:pos="4536"/>
          <w:tab w:val="right" w:pos="9072"/>
        </w:tabs>
        <w:suppressAutoHyphens/>
        <w:spacing w:after="0" w:line="276" w:lineRule="auto"/>
        <w:jc w:val="both"/>
        <w:rPr>
          <w:rFonts w:eastAsia="Times New Roman" w:cstheme="minorHAnsi"/>
          <w:lang w:eastAsia="pl-PL"/>
        </w:rPr>
      </w:pPr>
    </w:p>
    <w:p w14:paraId="6C141419" w14:textId="7BCA6EDD" w:rsidR="00182DF0" w:rsidRPr="00182DF0" w:rsidRDefault="00182DF0" w:rsidP="00E55E10">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1</w:t>
      </w:r>
      <w:r w:rsidR="00A02CCB">
        <w:rPr>
          <w:rFonts w:eastAsia="Times New Roman" w:cstheme="minorHAnsi"/>
          <w:b/>
          <w:lang w:eastAsia="ar-SA"/>
        </w:rPr>
        <w:t>.</w:t>
      </w:r>
    </w:p>
    <w:p w14:paraId="595406E1" w14:textId="77777777" w:rsidR="00182DF0" w:rsidRPr="00933D70" w:rsidRDefault="00182DF0" w:rsidP="00E55E10">
      <w:pPr>
        <w:suppressAutoHyphens/>
        <w:spacing w:after="0" w:line="276" w:lineRule="auto"/>
        <w:jc w:val="center"/>
        <w:rPr>
          <w:rFonts w:eastAsia="Times New Roman" w:cstheme="minorHAnsi"/>
          <w:b/>
          <w:lang w:eastAsia="ar-SA"/>
        </w:rPr>
      </w:pPr>
      <w:r w:rsidRPr="00933D70">
        <w:rPr>
          <w:rFonts w:eastAsia="Times New Roman" w:cstheme="minorHAnsi"/>
          <w:b/>
          <w:lang w:eastAsia="ar-SA"/>
        </w:rPr>
        <w:t>Przedmiot umowy</w:t>
      </w:r>
    </w:p>
    <w:p w14:paraId="374622E1" w14:textId="40622F8B" w:rsidR="00F272A5" w:rsidRPr="00F272A5" w:rsidRDefault="00F272A5" w:rsidP="00E55E10">
      <w:pPr>
        <w:pStyle w:val="Akapitzlist"/>
        <w:numPr>
          <w:ilvl w:val="0"/>
          <w:numId w:val="45"/>
        </w:numPr>
        <w:tabs>
          <w:tab w:val="left" w:pos="-2268"/>
          <w:tab w:val="left" w:pos="284"/>
          <w:tab w:val="left" w:pos="4678"/>
        </w:tabs>
        <w:spacing w:after="0" w:line="276" w:lineRule="auto"/>
        <w:ind w:left="284" w:hanging="284"/>
        <w:jc w:val="both"/>
        <w:rPr>
          <w:rFonts w:ascii="Calibri" w:hAnsi="Calibri" w:cs="Calibri"/>
        </w:rPr>
      </w:pPr>
      <w:bookmarkStart w:id="2" w:name="_Hlk202262179"/>
      <w:r w:rsidRPr="0053263B">
        <w:rPr>
          <w:rFonts w:ascii="Calibri" w:hAnsi="Calibri" w:cs="Calibri"/>
        </w:rPr>
        <w:t xml:space="preserve">Przedmiotem </w:t>
      </w:r>
      <w:r>
        <w:rPr>
          <w:rFonts w:ascii="Calibri" w:hAnsi="Calibri" w:cs="Calibri"/>
        </w:rPr>
        <w:t>umowy</w:t>
      </w:r>
      <w:r w:rsidRPr="0053263B">
        <w:rPr>
          <w:rFonts w:ascii="Calibri" w:hAnsi="Calibri" w:cs="Calibri"/>
        </w:rPr>
        <w:t xml:space="preserve"> </w:t>
      </w:r>
      <w:bookmarkStart w:id="3" w:name="_Hlk202344055"/>
      <w:bookmarkEnd w:id="2"/>
      <w:r>
        <w:rPr>
          <w:rFonts w:ascii="Calibri" w:hAnsi="Calibri" w:cs="Calibri"/>
        </w:rPr>
        <w:t>jest wykonanie robót drogowych</w:t>
      </w:r>
      <w:r w:rsidRPr="00D67A48">
        <w:rPr>
          <w:rFonts w:ascii="Calibri" w:hAnsi="Calibri" w:cs="Calibri"/>
        </w:rPr>
        <w:t xml:space="preserve"> polegających na przebudowie  dróg gminnych w miejscowości Klebark Mały o łącznej długośc</w:t>
      </w:r>
      <w:r w:rsidR="007910BF">
        <w:rPr>
          <w:rFonts w:ascii="Calibri" w:hAnsi="Calibri" w:cs="Calibri"/>
        </w:rPr>
        <w:t>i</w:t>
      </w:r>
      <w:r w:rsidRPr="00D67A48">
        <w:rPr>
          <w:rFonts w:ascii="Calibri" w:hAnsi="Calibri" w:cs="Calibri"/>
        </w:rPr>
        <w:t xml:space="preserve"> 775,0 m (od km 0+215 do km 990). Roboty budowlane obejmują: wykonanie robót przygotowawczych w tym wytyczenie geodezyjne, roboty ziemne,  profilowanie, podbudowa, wykonanie nawierzchni asfaltowej (warstwa wiążąca gr. </w:t>
      </w:r>
      <w:r>
        <w:rPr>
          <w:rFonts w:ascii="Calibri" w:hAnsi="Calibri" w:cs="Calibri"/>
        </w:rPr>
        <w:t>5 cm i warstwa ścieralna 4 cm),</w:t>
      </w:r>
      <w:r w:rsidRPr="00D67A48">
        <w:rPr>
          <w:rFonts w:ascii="Calibri" w:hAnsi="Calibri" w:cs="Calibri"/>
        </w:rPr>
        <w:t xml:space="preserve"> obustronne pobocza, roboty wykończeniowe, w tym  odwodnienie, oznakowanie i ustawienie tablicy informacyjnej.</w:t>
      </w:r>
      <w:r>
        <w:rPr>
          <w:rFonts w:ascii="Calibri" w:hAnsi="Calibri" w:cs="Calibri"/>
        </w:rPr>
        <w:t xml:space="preserve"> </w:t>
      </w:r>
      <w:r w:rsidRPr="00F272A5">
        <w:rPr>
          <w:rFonts w:ascii="Calibri" w:hAnsi="Calibri" w:cs="Calibri"/>
        </w:rPr>
        <w:t>Droga zostanie wyposażona w oznakowania pionowe zgodnie z projektem stałej organizacji ruchu. Parametry techniczne po przebudowie: szerokość jezdni – 5 m, kategoria ruchu KR2, pobocza, oznakowanie pionowe, bariery ochronne.</w:t>
      </w:r>
    </w:p>
    <w:p w14:paraId="18B4D5B3" w14:textId="2751461F" w:rsidR="00F272A5" w:rsidRPr="00D67A48" w:rsidRDefault="00F272A5" w:rsidP="00E55E10">
      <w:pPr>
        <w:tabs>
          <w:tab w:val="left" w:pos="-2268"/>
          <w:tab w:val="left" w:pos="284"/>
          <w:tab w:val="left" w:pos="4678"/>
        </w:tabs>
        <w:spacing w:after="0" w:line="276" w:lineRule="auto"/>
        <w:ind w:left="284" w:hanging="284"/>
        <w:jc w:val="both"/>
        <w:rPr>
          <w:rFonts w:ascii="Calibri" w:hAnsi="Calibri" w:cs="Calibri"/>
        </w:rPr>
      </w:pPr>
      <w:r w:rsidRPr="00F272A5">
        <w:rPr>
          <w:rFonts w:ascii="Calibri" w:hAnsi="Calibri" w:cs="Calibri"/>
          <w:b/>
        </w:rPr>
        <w:t>2.</w:t>
      </w:r>
      <w:r>
        <w:rPr>
          <w:rFonts w:ascii="Calibri" w:hAnsi="Calibri" w:cs="Calibri"/>
        </w:rPr>
        <w:t xml:space="preserve"> </w:t>
      </w:r>
      <w:r w:rsidRPr="00D67A48">
        <w:rPr>
          <w:rFonts w:ascii="Calibri" w:hAnsi="Calibri" w:cs="Calibri"/>
        </w:rPr>
        <w:t>Zakres, sposób wykonania i szczegółowy opis przedmiotu zamówienia stanowi dokumentacja projektowa na którą składa się:</w:t>
      </w:r>
    </w:p>
    <w:p w14:paraId="6C770433" w14:textId="77777777" w:rsidR="00F272A5" w:rsidRPr="00D67A48" w:rsidRDefault="00F272A5" w:rsidP="00E55E10">
      <w:pPr>
        <w:pStyle w:val="Akapitzlist"/>
        <w:tabs>
          <w:tab w:val="left" w:pos="-2268"/>
          <w:tab w:val="left" w:pos="851"/>
          <w:tab w:val="left" w:pos="4678"/>
        </w:tabs>
        <w:spacing w:after="0" w:line="276" w:lineRule="auto"/>
        <w:ind w:left="567" w:hanging="283"/>
        <w:jc w:val="both"/>
        <w:rPr>
          <w:rFonts w:ascii="Calibri" w:hAnsi="Calibri" w:cs="Calibri"/>
        </w:rPr>
      </w:pPr>
      <w:r w:rsidRPr="00D67A48">
        <w:rPr>
          <w:rFonts w:ascii="Calibri" w:hAnsi="Calibri" w:cs="Calibri"/>
          <w:b/>
        </w:rPr>
        <w:t>1)</w:t>
      </w:r>
      <w:r>
        <w:rPr>
          <w:rFonts w:ascii="Calibri" w:hAnsi="Calibri" w:cs="Calibri"/>
        </w:rPr>
        <w:t xml:space="preserve"> Dokumentacja projektowa</w:t>
      </w:r>
      <w:r w:rsidRPr="00D67A48">
        <w:rPr>
          <w:rFonts w:ascii="Calibri" w:hAnsi="Calibri" w:cs="Calibri"/>
        </w:rPr>
        <w:t xml:space="preserve"> s</w:t>
      </w:r>
      <w:r>
        <w:rPr>
          <w:rFonts w:ascii="Calibri" w:hAnsi="Calibri" w:cs="Calibri"/>
        </w:rPr>
        <w:t>tanowiąca</w:t>
      </w:r>
      <w:r w:rsidRPr="00D67A48">
        <w:rPr>
          <w:rFonts w:ascii="Calibri" w:hAnsi="Calibri" w:cs="Calibri"/>
        </w:rPr>
        <w:t xml:space="preserve"> </w:t>
      </w:r>
      <w:r>
        <w:rPr>
          <w:rFonts w:ascii="Calibri" w:hAnsi="Calibri" w:cs="Calibri"/>
        </w:rPr>
        <w:t>Załącznik nr 13 do SWZ.</w:t>
      </w:r>
    </w:p>
    <w:p w14:paraId="2CE90001" w14:textId="77777777" w:rsidR="00F272A5" w:rsidRPr="00D67A48" w:rsidRDefault="00F272A5" w:rsidP="00E55E10">
      <w:pPr>
        <w:pStyle w:val="Akapitzlist"/>
        <w:tabs>
          <w:tab w:val="left" w:pos="-2268"/>
          <w:tab w:val="left" w:pos="851"/>
          <w:tab w:val="left" w:pos="4678"/>
        </w:tabs>
        <w:spacing w:after="0" w:line="276" w:lineRule="auto"/>
        <w:ind w:left="567" w:hanging="283"/>
        <w:jc w:val="both"/>
        <w:rPr>
          <w:rFonts w:ascii="Calibri" w:hAnsi="Calibri" w:cs="Calibri"/>
        </w:rPr>
      </w:pPr>
      <w:r w:rsidRPr="00D67A48">
        <w:rPr>
          <w:rFonts w:ascii="Calibri" w:hAnsi="Calibri" w:cs="Calibri"/>
          <w:b/>
        </w:rPr>
        <w:t>2)</w:t>
      </w:r>
      <w:r w:rsidRPr="00D67A48">
        <w:rPr>
          <w:rFonts w:ascii="Calibri" w:hAnsi="Calibri" w:cs="Calibri"/>
        </w:rPr>
        <w:t xml:space="preserve"> Zgłoszenie budowy lub innych robót budowlanych niewymagających pozwolenia na budowę – Zaświadczenie BI.II.6743.15.85.2024.ET6 z dnia 23.08.2024 r. </w:t>
      </w:r>
    </w:p>
    <w:p w14:paraId="01B1FA5D" w14:textId="77777777" w:rsidR="00F272A5" w:rsidRPr="00D67A48" w:rsidRDefault="00F272A5" w:rsidP="00E55E10">
      <w:pPr>
        <w:pStyle w:val="Akapitzlist"/>
        <w:tabs>
          <w:tab w:val="left" w:pos="-2268"/>
          <w:tab w:val="left" w:pos="851"/>
          <w:tab w:val="left" w:pos="4678"/>
        </w:tabs>
        <w:spacing w:after="0" w:line="276" w:lineRule="auto"/>
        <w:ind w:left="567" w:hanging="283"/>
        <w:jc w:val="both"/>
        <w:rPr>
          <w:rFonts w:ascii="Calibri" w:hAnsi="Calibri" w:cs="Calibri"/>
        </w:rPr>
      </w:pPr>
      <w:r w:rsidRPr="00AB6D8A">
        <w:rPr>
          <w:rFonts w:ascii="Calibri" w:hAnsi="Calibri" w:cs="Calibri"/>
          <w:b/>
        </w:rPr>
        <w:t>3)</w:t>
      </w:r>
      <w:r w:rsidRPr="00D67A48">
        <w:rPr>
          <w:rFonts w:ascii="Calibri" w:hAnsi="Calibri" w:cs="Calibri"/>
        </w:rPr>
        <w:t xml:space="preserve"> Specyfikacje techniczne wykonania i odbioru robót;</w:t>
      </w:r>
    </w:p>
    <w:p w14:paraId="2614D63C" w14:textId="4946204F" w:rsidR="00F272A5" w:rsidRDefault="00F272A5" w:rsidP="00E55E10">
      <w:pPr>
        <w:pStyle w:val="Akapitzlist"/>
        <w:tabs>
          <w:tab w:val="left" w:pos="-2268"/>
          <w:tab w:val="left" w:pos="284"/>
          <w:tab w:val="left" w:pos="4678"/>
        </w:tabs>
        <w:spacing w:after="0" w:line="276" w:lineRule="auto"/>
        <w:ind w:left="284" w:hanging="284"/>
        <w:jc w:val="both"/>
        <w:rPr>
          <w:rFonts w:ascii="Calibri" w:eastAsia="Times New Roman" w:hAnsi="Calibri" w:cs="Calibri"/>
          <w:b/>
          <w:bCs/>
        </w:rPr>
      </w:pPr>
      <w:r>
        <w:rPr>
          <w:rFonts w:ascii="Calibri" w:hAnsi="Calibri" w:cs="Calibri"/>
          <w:b/>
        </w:rPr>
        <w:t xml:space="preserve">3. </w:t>
      </w:r>
      <w:r w:rsidRPr="00D67A48">
        <w:rPr>
          <w:rFonts w:ascii="Calibri" w:hAnsi="Calibri" w:cs="Calibri"/>
        </w:rPr>
        <w:t>Wykonawca zobowiązany jest oddać zamawiającemu kompletny technicznie i technologicznie przedmiot zamówienia, który może samoistnie spełniać funkcję gospodarczą lub techniczną i jest wynikiem całości robót budowlanych w zakresie budownictwa.</w:t>
      </w:r>
    </w:p>
    <w:bookmarkEnd w:id="3"/>
    <w:p w14:paraId="086B83CF" w14:textId="451724F2" w:rsidR="00F272A5" w:rsidRDefault="00F272A5" w:rsidP="00E55E10">
      <w:pPr>
        <w:spacing w:after="0" w:line="276" w:lineRule="auto"/>
        <w:ind w:left="284" w:hanging="284"/>
        <w:jc w:val="both"/>
        <w:rPr>
          <w:rFonts w:ascii="Calibri" w:eastAsia="Times New Roman" w:hAnsi="Calibri" w:cs="Calibri"/>
        </w:rPr>
      </w:pPr>
      <w:r>
        <w:rPr>
          <w:rFonts w:ascii="Calibri" w:eastAsia="Times New Roman" w:hAnsi="Calibri" w:cs="Calibri"/>
          <w:b/>
          <w:bCs/>
        </w:rPr>
        <w:lastRenderedPageBreak/>
        <w:t xml:space="preserve">4. </w:t>
      </w:r>
      <w:r w:rsidRPr="00951006">
        <w:rPr>
          <w:rFonts w:ascii="Calibri" w:eastAsia="Times New Roman" w:hAnsi="Calibri" w:cs="Calibri"/>
        </w:rPr>
        <w:t xml:space="preserve">Szczegółowy opis przedmiotu zamówienia </w:t>
      </w:r>
      <w:r>
        <w:rPr>
          <w:rFonts w:ascii="Calibri" w:eastAsia="Times New Roman" w:hAnsi="Calibri" w:cs="Calibri"/>
        </w:rPr>
        <w:t>stanowi Załącznik</w:t>
      </w:r>
      <w:r w:rsidRPr="004B0EED">
        <w:rPr>
          <w:rFonts w:ascii="Calibri" w:eastAsia="Times New Roman" w:hAnsi="Calibri" w:cs="Calibri"/>
        </w:rPr>
        <w:t xml:space="preserve"> nr </w:t>
      </w:r>
      <w:r>
        <w:rPr>
          <w:rFonts w:ascii="Calibri" w:eastAsia="Times New Roman" w:hAnsi="Calibri" w:cs="Calibri"/>
        </w:rPr>
        <w:t>2</w:t>
      </w:r>
      <w:r w:rsidRPr="004B0EED">
        <w:rPr>
          <w:rFonts w:ascii="Calibri" w:eastAsia="Times New Roman" w:hAnsi="Calibri" w:cs="Calibri"/>
        </w:rPr>
        <w:t xml:space="preserve"> do </w:t>
      </w:r>
      <w:r>
        <w:rPr>
          <w:rFonts w:ascii="Calibri" w:eastAsia="Times New Roman" w:hAnsi="Calibri" w:cs="Calibri"/>
        </w:rPr>
        <w:t>niniejszej umowy</w:t>
      </w:r>
      <w:r w:rsidRPr="004B0EED">
        <w:rPr>
          <w:rFonts w:ascii="Calibri" w:eastAsia="Times New Roman" w:hAnsi="Calibri" w:cs="Calibri"/>
        </w:rPr>
        <w:t xml:space="preserve"> –</w:t>
      </w:r>
      <w:r w:rsidRPr="00951006">
        <w:rPr>
          <w:rFonts w:ascii="Calibri" w:eastAsia="Times New Roman" w:hAnsi="Calibri" w:cs="Calibri"/>
        </w:rPr>
        <w:t xml:space="preserve"> </w:t>
      </w:r>
      <w:r>
        <w:rPr>
          <w:rFonts w:ascii="Calibri" w:eastAsia="Times New Roman" w:hAnsi="Calibri" w:cs="Calibri"/>
        </w:rPr>
        <w:t>Dokumentacja projektowa.</w:t>
      </w:r>
    </w:p>
    <w:p w14:paraId="1FAC3EAB" w14:textId="74B00612" w:rsidR="00F272A5" w:rsidRDefault="00F272A5" w:rsidP="00E55E10">
      <w:pPr>
        <w:spacing w:after="0" w:line="276" w:lineRule="auto"/>
        <w:ind w:left="284" w:hanging="284"/>
        <w:jc w:val="both"/>
        <w:rPr>
          <w:rFonts w:ascii="Calibri" w:eastAsia="Times New Roman" w:hAnsi="Calibri" w:cs="Calibri"/>
          <w:b/>
          <w:bCs/>
        </w:rPr>
      </w:pPr>
      <w:r>
        <w:rPr>
          <w:rFonts w:ascii="Calibri" w:eastAsia="Times New Roman" w:hAnsi="Calibri" w:cs="Calibri"/>
          <w:b/>
          <w:bCs/>
        </w:rPr>
        <w:t>5</w:t>
      </w:r>
      <w:r w:rsidRPr="00110776">
        <w:rPr>
          <w:rFonts w:ascii="Calibri" w:eastAsia="Times New Roman" w:hAnsi="Calibri" w:cs="Calibri"/>
          <w:b/>
          <w:bCs/>
        </w:rPr>
        <w:t>.</w:t>
      </w:r>
      <w:r>
        <w:rPr>
          <w:rFonts w:ascii="Calibri" w:eastAsia="Times New Roman" w:hAnsi="Calibri" w:cs="Calibri"/>
        </w:rPr>
        <w:t xml:space="preserve"> </w:t>
      </w:r>
      <w:r w:rsidRPr="000D7A9C">
        <w:rPr>
          <w:rFonts w:ascii="Calibri" w:eastAsia="Times New Roman" w:hAnsi="Calibri" w:cs="Calibri"/>
        </w:rPr>
        <w:t>Zadanie pn. „Przebudowa dróg gminnych w miejscowości Klebark Mały</w:t>
      </w:r>
      <w:r>
        <w:rPr>
          <w:rFonts w:ascii="Calibri" w:eastAsia="Times New Roman" w:hAnsi="Calibri" w:cs="Calibri"/>
        </w:rPr>
        <w:t xml:space="preserve"> – Etap II</w:t>
      </w:r>
      <w:r w:rsidRPr="000D7A9C">
        <w:rPr>
          <w:rFonts w:ascii="Calibri" w:eastAsia="Times New Roman" w:hAnsi="Calibri" w:cs="Calibri"/>
        </w:rPr>
        <w:t>” dofinansowane jest ze środków rezerwy na uzupełnienie dochodów jednostek samorządu terytorialnego o której mowa w art. 34 ust. 1 ustawy z dnia 1 października 2024 r. o dochodach jednostek samorządu terytorialnego (Dz.U. z 2024 r. poz. 1572 i 1717).</w:t>
      </w:r>
    </w:p>
    <w:p w14:paraId="635A6F61" w14:textId="77777777" w:rsidR="00EF6168" w:rsidRDefault="00EF6168" w:rsidP="00E55E10">
      <w:pPr>
        <w:suppressAutoHyphens/>
        <w:spacing w:after="0" w:line="276" w:lineRule="auto"/>
        <w:jc w:val="center"/>
        <w:rPr>
          <w:rFonts w:eastAsia="Times New Roman" w:cstheme="minorHAnsi"/>
          <w:b/>
          <w:lang w:eastAsia="ar-SA"/>
        </w:rPr>
      </w:pPr>
    </w:p>
    <w:p w14:paraId="3C8E0B23" w14:textId="44BEB60A" w:rsidR="00182DF0" w:rsidRPr="00182DF0" w:rsidRDefault="00182DF0" w:rsidP="00E55E10">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2</w:t>
      </w:r>
      <w:r w:rsidR="00A02CCB">
        <w:rPr>
          <w:rFonts w:eastAsia="Times New Roman" w:cstheme="minorHAnsi"/>
          <w:b/>
          <w:lang w:eastAsia="ar-SA"/>
        </w:rPr>
        <w:t>.</w:t>
      </w:r>
    </w:p>
    <w:p w14:paraId="304E20EC" w14:textId="77777777" w:rsidR="00182DF0" w:rsidRPr="00182DF0" w:rsidRDefault="00182DF0" w:rsidP="00E55E10">
      <w:pPr>
        <w:suppressAutoHyphens/>
        <w:spacing w:after="0" w:line="276" w:lineRule="auto"/>
        <w:jc w:val="center"/>
        <w:rPr>
          <w:rFonts w:eastAsia="Times New Roman" w:cstheme="minorHAnsi"/>
          <w:b/>
          <w:lang w:eastAsia="ar-SA"/>
        </w:rPr>
      </w:pPr>
      <w:r w:rsidRPr="00182DF0">
        <w:rPr>
          <w:rFonts w:eastAsia="Times New Roman" w:cstheme="minorHAnsi"/>
          <w:b/>
          <w:lang w:eastAsia="ar-SA"/>
        </w:rPr>
        <w:t>Termin wykonania zamówienia</w:t>
      </w:r>
    </w:p>
    <w:p w14:paraId="4051C418" w14:textId="77777777" w:rsidR="00182DF0" w:rsidRPr="00182DF0" w:rsidRDefault="00182DF0" w:rsidP="00E55E10">
      <w:pPr>
        <w:numPr>
          <w:ilvl w:val="0"/>
          <w:numId w:val="5"/>
        </w:numPr>
        <w:tabs>
          <w:tab w:val="clear" w:pos="234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Termin rozpoczęcia wykonywania przedmiotu umowy rozpoczyna się z dniem protokolarnego przekazania terenu robót Wykonawcy.</w:t>
      </w:r>
    </w:p>
    <w:p w14:paraId="1BDC95B4" w14:textId="0A64FC71" w:rsidR="00182DF0" w:rsidRPr="00E74061" w:rsidRDefault="00182DF0" w:rsidP="00E55E10">
      <w:pPr>
        <w:numPr>
          <w:ilvl w:val="0"/>
          <w:numId w:val="5"/>
        </w:numPr>
        <w:suppressAutoHyphens/>
        <w:spacing w:after="0" w:line="276" w:lineRule="auto"/>
        <w:ind w:left="284" w:hanging="284"/>
        <w:jc w:val="both"/>
        <w:rPr>
          <w:rFonts w:eastAsia="Times New Roman" w:cstheme="minorHAnsi"/>
          <w:lang w:eastAsia="ar-SA"/>
        </w:rPr>
      </w:pPr>
      <w:r w:rsidRPr="00B921E0">
        <w:rPr>
          <w:rFonts w:eastAsia="Times New Roman" w:cstheme="minorHAnsi"/>
          <w:lang w:eastAsia="ar-SA"/>
        </w:rPr>
        <w:t xml:space="preserve">Termin zakończenia robót będących przedmiotem </w:t>
      </w:r>
      <w:r w:rsidRPr="00BB3CC6">
        <w:rPr>
          <w:rFonts w:eastAsia="Times New Roman" w:cstheme="minorHAnsi"/>
          <w:lang w:eastAsia="ar-SA"/>
        </w:rPr>
        <w:t xml:space="preserve">umowy </w:t>
      </w:r>
      <w:r w:rsidR="00D0266B" w:rsidRPr="00BB3CC6">
        <w:rPr>
          <w:rFonts w:eastAsia="Times New Roman" w:cstheme="minorHAnsi"/>
          <w:lang w:eastAsia="ar-SA"/>
        </w:rPr>
        <w:t xml:space="preserve">– </w:t>
      </w:r>
      <w:r w:rsidR="00310EA7">
        <w:rPr>
          <w:rFonts w:eastAsia="Times New Roman" w:cstheme="minorHAnsi"/>
          <w:lang w:eastAsia="ar-SA"/>
        </w:rPr>
        <w:t>10 miesięcy</w:t>
      </w:r>
      <w:r w:rsidR="009532FC">
        <w:rPr>
          <w:rFonts w:eastAsia="Times New Roman" w:cstheme="minorHAnsi"/>
          <w:lang w:eastAsia="ar-SA"/>
        </w:rPr>
        <w:t xml:space="preserve"> liczon</w:t>
      </w:r>
      <w:r w:rsidR="00310EA7">
        <w:rPr>
          <w:rFonts w:eastAsia="Times New Roman" w:cstheme="minorHAnsi"/>
          <w:lang w:eastAsia="ar-SA"/>
        </w:rPr>
        <w:t>ych</w:t>
      </w:r>
      <w:r w:rsidR="00D0266B" w:rsidRPr="00E74061">
        <w:rPr>
          <w:rFonts w:eastAsia="Times New Roman" w:cstheme="minorHAnsi"/>
          <w:lang w:eastAsia="ar-SA"/>
        </w:rPr>
        <w:t xml:space="preserve"> od dnia podpisania umowy.</w:t>
      </w:r>
    </w:p>
    <w:p w14:paraId="7867CAB7" w14:textId="6560C817" w:rsidR="00182DF0" w:rsidRPr="00AC4128" w:rsidRDefault="00182DF0" w:rsidP="00E55E10">
      <w:pPr>
        <w:numPr>
          <w:ilvl w:val="0"/>
          <w:numId w:val="5"/>
        </w:numPr>
        <w:suppressAutoHyphens/>
        <w:spacing w:after="0" w:line="276" w:lineRule="auto"/>
        <w:ind w:left="284" w:hanging="284"/>
        <w:jc w:val="both"/>
        <w:rPr>
          <w:rFonts w:eastAsia="Times New Roman" w:cstheme="minorHAnsi"/>
          <w:bCs/>
          <w:lang w:eastAsia="ar-SA"/>
        </w:rPr>
      </w:pPr>
      <w:bookmarkStart w:id="4" w:name="_Hlk156983611"/>
      <w:r w:rsidRPr="00AC4128">
        <w:rPr>
          <w:rFonts w:eastAsia="Times New Roman" w:cstheme="minorHAnsi"/>
          <w:lang w:eastAsia="ar-SA"/>
        </w:rPr>
        <w:t xml:space="preserve">Termin zakończenia robót określony w ust. 2 określa </w:t>
      </w:r>
      <w:bookmarkEnd w:id="4"/>
      <w:r w:rsidRPr="00AC4128">
        <w:rPr>
          <w:rFonts w:eastAsia="Times New Roman" w:cstheme="minorHAnsi"/>
          <w:lang w:eastAsia="ar-SA"/>
        </w:rPr>
        <w:t xml:space="preserve">zakończenie wszystkich robót budowlanych wraz </w:t>
      </w:r>
      <w:r w:rsidR="002F74B5" w:rsidRPr="00AC4128">
        <w:rPr>
          <w:rFonts w:eastAsia="Times New Roman" w:cstheme="minorHAnsi"/>
          <w:lang w:eastAsia="ar-SA"/>
        </w:rPr>
        <w:br/>
      </w:r>
      <w:r w:rsidRPr="00AC4128">
        <w:rPr>
          <w:rFonts w:eastAsia="Times New Roman" w:cstheme="minorHAnsi"/>
          <w:lang w:eastAsia="ar-SA"/>
        </w:rPr>
        <w:t>z dokonaniem wpisu</w:t>
      </w:r>
      <w:r w:rsidR="00B53152" w:rsidRPr="00AC4128">
        <w:rPr>
          <w:rFonts w:eastAsia="Times New Roman" w:cstheme="minorHAnsi"/>
          <w:lang w:eastAsia="ar-SA"/>
        </w:rPr>
        <w:t xml:space="preserve"> do dziennika budowy</w:t>
      </w:r>
      <w:r w:rsidRPr="00AC4128">
        <w:rPr>
          <w:rFonts w:eastAsia="Times New Roman" w:cstheme="minorHAnsi"/>
          <w:lang w:eastAsia="ar-SA"/>
        </w:rPr>
        <w:t xml:space="preserve"> i doręczeniem pisma zawiadamiającego o ich zakończeniu, </w:t>
      </w:r>
      <w:r w:rsidR="00713D0F">
        <w:rPr>
          <w:rFonts w:eastAsia="Times New Roman" w:cstheme="minorHAnsi"/>
          <w:lang w:eastAsia="ar-SA"/>
        </w:rPr>
        <w:br/>
      </w:r>
      <w:r w:rsidRPr="00AC4128">
        <w:rPr>
          <w:rFonts w:eastAsia="Times New Roman" w:cstheme="minorHAnsi"/>
          <w:lang w:eastAsia="ar-SA"/>
        </w:rPr>
        <w:t xml:space="preserve">do siedziby Zamawiającego przez Wykonawcę robót, o ile na skutek tego zgłoszenia dojdzie między stronami do odbioru wykonanych robót. W przeciwnym wypadku zgłoszenie takie jest nieskuteczne i tym samym Wykonawca jest zobowiązany dokonać ponownego zgłoszenia wykonanych prac do odbioru, </w:t>
      </w:r>
      <w:r w:rsidR="00713D0F">
        <w:rPr>
          <w:rFonts w:eastAsia="Times New Roman" w:cstheme="minorHAnsi"/>
          <w:lang w:eastAsia="ar-SA"/>
        </w:rPr>
        <w:br/>
      </w:r>
      <w:r w:rsidRPr="00AC4128">
        <w:rPr>
          <w:rFonts w:eastAsia="Times New Roman" w:cstheme="minorHAnsi"/>
          <w:lang w:eastAsia="ar-SA"/>
        </w:rPr>
        <w:t>a Zamawiający w takim wypadku ma prawo do obciążenia Wykonawcy karami umownymi.</w:t>
      </w:r>
    </w:p>
    <w:p w14:paraId="40D8D4C1" w14:textId="77777777" w:rsidR="00182DF0" w:rsidRPr="00E74061" w:rsidRDefault="00182DF0" w:rsidP="00E55E10">
      <w:pPr>
        <w:numPr>
          <w:ilvl w:val="0"/>
          <w:numId w:val="5"/>
        </w:numPr>
        <w:shd w:val="clear" w:color="auto" w:fill="FFFFFF"/>
        <w:suppressAutoHyphens/>
        <w:spacing w:after="0" w:line="276" w:lineRule="auto"/>
        <w:ind w:left="284" w:hanging="284"/>
        <w:jc w:val="both"/>
        <w:rPr>
          <w:rFonts w:eastAsia="Times New Roman" w:cstheme="minorHAnsi"/>
          <w:spacing w:val="-4"/>
          <w:lang w:eastAsia="ar-SA"/>
        </w:rPr>
      </w:pPr>
      <w:r w:rsidRPr="00E74061">
        <w:rPr>
          <w:rFonts w:eastAsia="Times New Roman" w:cstheme="minorHAnsi"/>
          <w:spacing w:val="-4"/>
          <w:lang w:eastAsia="ar-SA"/>
        </w:rPr>
        <w:t>Terminy ustalone w ust. 2 i 3 mogą ulec zmianie na zasadach określonych § 12.</w:t>
      </w:r>
    </w:p>
    <w:p w14:paraId="5966B6C5" w14:textId="47664429" w:rsidR="00182DF0" w:rsidRPr="000C1B00" w:rsidRDefault="00182DF0" w:rsidP="00E55E10">
      <w:pPr>
        <w:numPr>
          <w:ilvl w:val="0"/>
          <w:numId w:val="5"/>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W przypadku wystąpienia przyczyn, o których mowa w ust. 4 Kierownik budowy w terminie 2 dni roboczych od ujawnienia zdarzenia zobowiązany jest do </w:t>
      </w:r>
      <w:r w:rsidR="00F2769C">
        <w:rPr>
          <w:rFonts w:eastAsia="Times New Roman" w:cstheme="minorHAnsi"/>
          <w:lang w:eastAsia="ar-SA"/>
        </w:rPr>
        <w:t>zgłoszenia tego faktu</w:t>
      </w:r>
      <w:r w:rsidRPr="00182DF0">
        <w:rPr>
          <w:rFonts w:eastAsia="Times New Roman" w:cstheme="minorHAnsi"/>
          <w:lang w:eastAsia="ar-SA"/>
        </w:rPr>
        <w:t xml:space="preserve">, a </w:t>
      </w:r>
      <w:r w:rsidRPr="000C1B00">
        <w:rPr>
          <w:rFonts w:eastAsia="Times New Roman" w:cstheme="minorHAnsi"/>
          <w:lang w:eastAsia="ar-SA"/>
        </w:rPr>
        <w:t>Wykonawca jest zobowiązany pisemnie powiadomić Zamawiającego o tych przyczynach w tożsamym terminie. Zamawiający informuje, że przez „Dni Robocze” należy rozumieć wszystkie dni z pominięciem sobót, niedziel i świąt ustawowo wolnych od pracy. W przypadku uchybienia terminów opisanych powyżej zmiana umowy nie będzie mogła być dokonana, a wszelkie ryzyka z tym związane przyjmuje na siebie Wykonawca .</w:t>
      </w:r>
    </w:p>
    <w:p w14:paraId="547E886B" w14:textId="77777777" w:rsidR="00182DF0" w:rsidRPr="00182DF0" w:rsidRDefault="00182DF0" w:rsidP="00E55E10">
      <w:pPr>
        <w:numPr>
          <w:ilvl w:val="0"/>
          <w:numId w:val="5"/>
        </w:numPr>
        <w:shd w:val="clear" w:color="auto" w:fill="FFFFFF"/>
        <w:suppressAutoHyphens/>
        <w:spacing w:after="0" w:line="276" w:lineRule="auto"/>
        <w:ind w:left="284" w:hanging="284"/>
        <w:jc w:val="both"/>
        <w:rPr>
          <w:rFonts w:eastAsia="Times New Roman" w:cstheme="minorHAnsi"/>
          <w:spacing w:val="-14"/>
          <w:lang w:eastAsia="ar-SA"/>
        </w:rPr>
      </w:pPr>
      <w:r w:rsidRPr="00182DF0">
        <w:rPr>
          <w:rFonts w:eastAsia="Times New Roman" w:cstheme="minorHAnsi"/>
          <w:spacing w:val="3"/>
          <w:lang w:eastAsia="ar-SA"/>
        </w:rPr>
        <w:t xml:space="preserve">W przedstawionych w </w:t>
      </w:r>
      <w:r w:rsidRPr="00182DF0">
        <w:rPr>
          <w:rFonts w:eastAsia="Times New Roman" w:cstheme="minorHAnsi"/>
          <w:spacing w:val="-4"/>
          <w:lang w:eastAsia="ar-SA"/>
        </w:rPr>
        <w:t>§ 12</w:t>
      </w:r>
      <w:r w:rsidRPr="00182DF0">
        <w:rPr>
          <w:rFonts w:eastAsia="Times New Roman" w:cstheme="minorHAnsi"/>
          <w:spacing w:val="3"/>
          <w:lang w:eastAsia="ar-SA"/>
        </w:rPr>
        <w:t xml:space="preserve"> przypadkach wystąpienia zwłok, strony ustalą nowe </w:t>
      </w:r>
      <w:r w:rsidRPr="00182DF0">
        <w:rPr>
          <w:rFonts w:eastAsia="Times New Roman" w:cstheme="minorHAnsi"/>
          <w:spacing w:val="-6"/>
          <w:lang w:eastAsia="ar-SA"/>
        </w:rPr>
        <w:t xml:space="preserve">terminy, z tym że maksymalny okres przesunięcia terminu zakończenia realizacji </w:t>
      </w:r>
      <w:r w:rsidRPr="00182DF0">
        <w:rPr>
          <w:rFonts w:eastAsia="Times New Roman" w:cstheme="minorHAnsi"/>
          <w:spacing w:val="-1"/>
          <w:lang w:eastAsia="ar-SA"/>
        </w:rPr>
        <w:t>przedmiotu umowy równy będzie okresowi przerwy lub przestoju. Roszczenie o zmianę terminu po ustaniu przyczyn musi być szczegółowo uzasadnione</w:t>
      </w:r>
      <w:r w:rsidRPr="00182DF0">
        <w:rPr>
          <w:rFonts w:eastAsia="Times New Roman" w:cstheme="minorHAnsi"/>
          <w:spacing w:val="-5"/>
          <w:lang w:eastAsia="ar-SA"/>
        </w:rPr>
        <w:t>.</w:t>
      </w:r>
    </w:p>
    <w:p w14:paraId="15445D72" w14:textId="4CE90787" w:rsidR="00182DF0" w:rsidRPr="00B53152" w:rsidRDefault="00182DF0" w:rsidP="00E55E10">
      <w:pPr>
        <w:numPr>
          <w:ilvl w:val="0"/>
          <w:numId w:val="5"/>
        </w:numPr>
        <w:shd w:val="clear" w:color="auto" w:fill="FFFFFF"/>
        <w:suppressAutoHyphens/>
        <w:spacing w:after="0" w:line="276" w:lineRule="auto"/>
        <w:ind w:left="284" w:hanging="284"/>
        <w:jc w:val="both"/>
        <w:rPr>
          <w:rFonts w:eastAsia="Times New Roman" w:cstheme="minorHAnsi"/>
          <w:spacing w:val="-16"/>
          <w:lang w:eastAsia="ar-SA"/>
        </w:rPr>
      </w:pPr>
      <w:r w:rsidRPr="00182DF0">
        <w:rPr>
          <w:rFonts w:eastAsia="Times New Roman" w:cstheme="minorHAnsi"/>
          <w:spacing w:val="-3"/>
          <w:lang w:eastAsia="ar-SA"/>
        </w:rPr>
        <w:t xml:space="preserve">Jeżeli z jakiejkolwiek przyczyny, która nie uprawnia Wykonawcy do przedłużenia terminu </w:t>
      </w:r>
      <w:r w:rsidRPr="00182DF0">
        <w:rPr>
          <w:rFonts w:eastAsia="Times New Roman" w:cstheme="minorHAnsi"/>
          <w:spacing w:val="3"/>
          <w:lang w:eastAsia="ar-SA"/>
        </w:rPr>
        <w:t xml:space="preserve">wykonania robót lub ich części, tempo robót według Zamawiającego nie pozwoli na </w:t>
      </w:r>
      <w:r w:rsidRPr="00182DF0">
        <w:rPr>
          <w:rFonts w:eastAsia="Times New Roman" w:cstheme="minorHAnsi"/>
          <w:spacing w:val="-3"/>
          <w:lang w:eastAsia="ar-SA"/>
        </w:rPr>
        <w:t xml:space="preserve">terminowe ich zakończenie, Zamawiający może polecić Wykonawcy podjęcie działań dla </w:t>
      </w:r>
      <w:r w:rsidRPr="00182DF0">
        <w:rPr>
          <w:rFonts w:eastAsia="Times New Roman" w:cstheme="minorHAnsi"/>
          <w:spacing w:val="-5"/>
          <w:lang w:eastAsia="ar-SA"/>
        </w:rPr>
        <w:t xml:space="preserve">przyspieszenia tempa robót. Wszystkie koszty związane z podjętymi działaniami obciążają </w:t>
      </w:r>
      <w:r w:rsidRPr="00182DF0">
        <w:rPr>
          <w:rFonts w:eastAsia="Times New Roman" w:cstheme="minorHAnsi"/>
          <w:spacing w:val="-7"/>
          <w:lang w:eastAsia="ar-SA"/>
        </w:rPr>
        <w:t xml:space="preserve">Wykonawcę. Wykonawca jest zobowiązany do tego polecenia się zastosować i przekazać w terminie 3 dni roboczych od daty otrzymania polecenia szczegółowe informacje </w:t>
      </w:r>
      <w:r w:rsidR="00713D0F">
        <w:rPr>
          <w:rFonts w:eastAsia="Times New Roman" w:cstheme="minorHAnsi"/>
          <w:spacing w:val="-7"/>
          <w:lang w:eastAsia="ar-SA"/>
        </w:rPr>
        <w:br/>
      </w:r>
      <w:r w:rsidRPr="00182DF0">
        <w:rPr>
          <w:rFonts w:eastAsia="Times New Roman" w:cstheme="minorHAnsi"/>
          <w:spacing w:val="-7"/>
          <w:lang w:eastAsia="ar-SA"/>
        </w:rPr>
        <w:t xml:space="preserve">o podejmowanych przez Wykonawcę działaniach zmierzających do wykonania polecenia Zamawiającego. </w:t>
      </w:r>
    </w:p>
    <w:p w14:paraId="7AC19974" w14:textId="77777777" w:rsidR="00182DF0" w:rsidRPr="00182DF0" w:rsidRDefault="00182DF0" w:rsidP="00E55E10">
      <w:pPr>
        <w:shd w:val="clear" w:color="auto" w:fill="FFFFFF"/>
        <w:spacing w:after="0" w:line="276" w:lineRule="auto"/>
        <w:ind w:left="360"/>
        <w:jc w:val="both"/>
        <w:rPr>
          <w:rFonts w:eastAsia="Times New Roman" w:cstheme="minorHAnsi"/>
          <w:spacing w:val="-5"/>
          <w:lang w:eastAsia="ar-SA"/>
        </w:rPr>
      </w:pPr>
    </w:p>
    <w:p w14:paraId="7028FC6F" w14:textId="74E75C29" w:rsidR="00182DF0" w:rsidRPr="00182DF0" w:rsidRDefault="00182DF0" w:rsidP="00E55E10">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3</w:t>
      </w:r>
      <w:r w:rsidR="00D0266B">
        <w:rPr>
          <w:rFonts w:eastAsia="Times New Roman" w:cstheme="minorHAnsi"/>
          <w:b/>
          <w:lang w:eastAsia="ar-SA"/>
        </w:rPr>
        <w:t>.</w:t>
      </w:r>
    </w:p>
    <w:p w14:paraId="6F6933EB" w14:textId="77777777" w:rsidR="00182DF0" w:rsidRPr="00182DF0" w:rsidRDefault="00182DF0" w:rsidP="00E55E10">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xml:space="preserve">Obowiązki Zamawiającego </w:t>
      </w:r>
    </w:p>
    <w:p w14:paraId="31F9B97B" w14:textId="77777777" w:rsidR="00182DF0" w:rsidRPr="00182DF0" w:rsidRDefault="00182DF0" w:rsidP="00E55E10">
      <w:pPr>
        <w:suppressAutoHyphens/>
        <w:spacing w:after="0" w:line="276" w:lineRule="auto"/>
        <w:jc w:val="both"/>
        <w:rPr>
          <w:rFonts w:eastAsia="Times New Roman" w:cstheme="minorHAnsi"/>
          <w:lang w:eastAsia="ar-SA"/>
        </w:rPr>
      </w:pPr>
      <w:r w:rsidRPr="00182DF0">
        <w:rPr>
          <w:rFonts w:eastAsia="Times New Roman" w:cstheme="minorHAnsi"/>
          <w:lang w:eastAsia="ar-SA"/>
        </w:rPr>
        <w:t>Do obowiązków Zamawiającego należy:</w:t>
      </w:r>
    </w:p>
    <w:p w14:paraId="544D67F1" w14:textId="60AE5DEF" w:rsidR="00182DF0" w:rsidRPr="00182DF0" w:rsidRDefault="00182DF0" w:rsidP="00E55E10">
      <w:pPr>
        <w:numPr>
          <w:ilvl w:val="0"/>
          <w:numId w:val="25"/>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Wprowadzenie i protokolarne przekazanie Wykonawcy terenu robót</w:t>
      </w:r>
      <w:r w:rsidR="002F74B5">
        <w:rPr>
          <w:rFonts w:eastAsia="Times New Roman" w:cstheme="minorHAnsi"/>
          <w:lang w:eastAsia="ar-SA"/>
        </w:rPr>
        <w:t>.</w:t>
      </w:r>
    </w:p>
    <w:p w14:paraId="38997499" w14:textId="3D663DFF" w:rsidR="00182DF0" w:rsidRPr="00182DF0" w:rsidRDefault="00182DF0" w:rsidP="00E55E10">
      <w:pPr>
        <w:numPr>
          <w:ilvl w:val="0"/>
          <w:numId w:val="25"/>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Dokonywanie odbiorów opisanych w umowie</w:t>
      </w:r>
      <w:r w:rsidR="002F74B5">
        <w:rPr>
          <w:rFonts w:eastAsia="Times New Roman" w:cstheme="minorHAnsi"/>
          <w:lang w:eastAsia="ar-SA"/>
        </w:rPr>
        <w:t>.</w:t>
      </w:r>
    </w:p>
    <w:p w14:paraId="721AE892" w14:textId="77777777" w:rsidR="00182DF0" w:rsidRPr="00182DF0" w:rsidRDefault="00182DF0" w:rsidP="00E55E10">
      <w:pPr>
        <w:numPr>
          <w:ilvl w:val="0"/>
          <w:numId w:val="25"/>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Terminowa zapłata wynagrodzenia za wykonane i odebrane prace na podstawie prawidłowo wystawionej faktury wraz z bezusterkowym protokołem odbioru robót. </w:t>
      </w:r>
    </w:p>
    <w:p w14:paraId="0D5924D3" w14:textId="77777777" w:rsidR="00182DF0" w:rsidRPr="00182DF0" w:rsidRDefault="00182DF0" w:rsidP="00E55E10">
      <w:pPr>
        <w:spacing w:after="0" w:line="276" w:lineRule="auto"/>
        <w:ind w:left="284" w:hanging="142"/>
        <w:jc w:val="both"/>
        <w:rPr>
          <w:rFonts w:eastAsia="Times New Roman" w:cstheme="minorHAnsi"/>
          <w:lang w:eastAsia="ar-SA"/>
        </w:rPr>
      </w:pPr>
    </w:p>
    <w:p w14:paraId="2FE668D4" w14:textId="384517E4" w:rsidR="00182DF0" w:rsidRPr="00182DF0" w:rsidRDefault="00182DF0" w:rsidP="00E55E10">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4</w:t>
      </w:r>
      <w:r w:rsidR="00D0266B">
        <w:rPr>
          <w:rFonts w:eastAsia="Times New Roman" w:cstheme="minorHAnsi"/>
          <w:b/>
          <w:lang w:eastAsia="ar-SA"/>
        </w:rPr>
        <w:t>.</w:t>
      </w:r>
    </w:p>
    <w:p w14:paraId="35504D01" w14:textId="77777777" w:rsidR="00182DF0" w:rsidRPr="00182DF0" w:rsidRDefault="00182DF0" w:rsidP="00E55E10">
      <w:pPr>
        <w:suppressAutoHyphens/>
        <w:spacing w:after="0" w:line="276" w:lineRule="auto"/>
        <w:jc w:val="center"/>
        <w:rPr>
          <w:rFonts w:eastAsia="Times New Roman" w:cstheme="minorHAnsi"/>
          <w:b/>
          <w:lang w:eastAsia="ar-SA"/>
        </w:rPr>
      </w:pPr>
      <w:r w:rsidRPr="00901BAC">
        <w:rPr>
          <w:rFonts w:eastAsia="Times New Roman" w:cstheme="minorHAnsi"/>
          <w:b/>
          <w:lang w:eastAsia="ar-SA"/>
        </w:rPr>
        <w:lastRenderedPageBreak/>
        <w:t>Obowiązki Wykonawcy</w:t>
      </w:r>
    </w:p>
    <w:p w14:paraId="64A6FDD9" w14:textId="77777777" w:rsidR="00182DF0" w:rsidRPr="00182DF0" w:rsidRDefault="00182DF0" w:rsidP="00E55E10">
      <w:pPr>
        <w:suppressAutoHyphens/>
        <w:spacing w:after="0" w:line="276" w:lineRule="auto"/>
        <w:jc w:val="both"/>
        <w:rPr>
          <w:rFonts w:eastAsia="Times New Roman" w:cstheme="minorHAnsi"/>
          <w:lang w:eastAsia="ar-SA"/>
        </w:rPr>
      </w:pPr>
      <w:r w:rsidRPr="00182DF0">
        <w:rPr>
          <w:rFonts w:eastAsia="Times New Roman" w:cstheme="minorHAnsi"/>
          <w:lang w:eastAsia="ar-SA"/>
        </w:rPr>
        <w:t>Do obowiązków Wykonawcy należy między innymi:</w:t>
      </w:r>
    </w:p>
    <w:p w14:paraId="7565498B" w14:textId="0C77F1CD" w:rsidR="00182DF0" w:rsidRPr="00182DF0" w:rsidRDefault="00182DF0" w:rsidP="00E55E10">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Przejęcie terenu robót od Zamawiającego</w:t>
      </w:r>
      <w:r w:rsidR="002F74B5">
        <w:rPr>
          <w:rFonts w:eastAsia="Times New Roman" w:cstheme="minorHAnsi"/>
          <w:lang w:eastAsia="ar-SA"/>
        </w:rPr>
        <w:t>.</w:t>
      </w:r>
    </w:p>
    <w:p w14:paraId="49C33FEC" w14:textId="1448390D" w:rsidR="00182DF0" w:rsidRPr="00182DF0" w:rsidRDefault="00182DF0" w:rsidP="00E55E10">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Zabezpieczenie i wygrodzenie terenu robót</w:t>
      </w:r>
      <w:r w:rsidR="002F74B5">
        <w:rPr>
          <w:rFonts w:eastAsia="Times New Roman" w:cstheme="minorHAnsi"/>
          <w:lang w:eastAsia="ar-SA"/>
        </w:rPr>
        <w:t>.</w:t>
      </w:r>
    </w:p>
    <w:p w14:paraId="62782643" w14:textId="658EDA43" w:rsidR="00182DF0" w:rsidRPr="00182DF0" w:rsidRDefault="00182DF0" w:rsidP="00E55E10">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Zapewnienie dozoru mienia na terenie robót na własny koszt</w:t>
      </w:r>
      <w:r w:rsidR="002F74B5">
        <w:rPr>
          <w:rFonts w:eastAsia="Times New Roman" w:cstheme="minorHAnsi"/>
          <w:lang w:eastAsia="ar-SA"/>
        </w:rPr>
        <w:t>.</w:t>
      </w:r>
    </w:p>
    <w:p w14:paraId="3660B6E6" w14:textId="1C053923" w:rsidR="00182DF0" w:rsidRPr="00182DF0" w:rsidRDefault="00182DF0" w:rsidP="00E55E10">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Wykonania przedmiotu umowy z materiałów odpowiadających wymaganiom określonym w art. 10 ustawy z dnia 7 lipca 1994 r. Prawo budowlane (</w:t>
      </w:r>
      <w:r w:rsidR="00BF75F5" w:rsidRPr="00BF75F5">
        <w:rPr>
          <w:rFonts w:eastAsia="Times New Roman" w:cstheme="minorHAnsi"/>
          <w:lang w:eastAsia="ar-SA"/>
        </w:rPr>
        <w:t>Dz. U. z 202</w:t>
      </w:r>
      <w:r w:rsidR="002C1C4C">
        <w:rPr>
          <w:rFonts w:eastAsia="Times New Roman" w:cstheme="minorHAnsi"/>
          <w:lang w:eastAsia="ar-SA"/>
        </w:rPr>
        <w:t>5</w:t>
      </w:r>
      <w:r w:rsidR="00BF75F5" w:rsidRPr="00BF75F5">
        <w:rPr>
          <w:rFonts w:eastAsia="Times New Roman" w:cstheme="minorHAnsi"/>
          <w:lang w:eastAsia="ar-SA"/>
        </w:rPr>
        <w:t xml:space="preserve"> r., poz. </w:t>
      </w:r>
      <w:r w:rsidR="002C1C4C">
        <w:rPr>
          <w:rFonts w:eastAsia="Times New Roman" w:cstheme="minorHAnsi"/>
          <w:lang w:eastAsia="ar-SA"/>
        </w:rPr>
        <w:t>418</w:t>
      </w:r>
      <w:r w:rsidR="00BF75F5" w:rsidRPr="00BF75F5">
        <w:rPr>
          <w:rFonts w:eastAsia="Times New Roman" w:cstheme="minorHAnsi"/>
          <w:lang w:eastAsia="ar-SA"/>
        </w:rPr>
        <w:t xml:space="preserve"> </w:t>
      </w:r>
      <w:proofErr w:type="spellStart"/>
      <w:r w:rsidR="00CA3459">
        <w:rPr>
          <w:rFonts w:eastAsia="Times New Roman" w:cstheme="minorHAnsi"/>
          <w:lang w:eastAsia="ar-SA"/>
        </w:rPr>
        <w:t>t.j</w:t>
      </w:r>
      <w:proofErr w:type="spellEnd"/>
      <w:r w:rsidR="00BF75F5" w:rsidRPr="00BF75F5">
        <w:rPr>
          <w:rFonts w:eastAsia="Times New Roman" w:cstheme="minorHAnsi"/>
          <w:lang w:eastAsia="ar-SA"/>
        </w:rPr>
        <w:t>.</w:t>
      </w:r>
      <w:r w:rsidRPr="00182DF0">
        <w:rPr>
          <w:rFonts w:eastAsia="Times New Roman" w:cstheme="minorHAnsi"/>
          <w:lang w:eastAsia="ar-SA"/>
        </w:rPr>
        <w:t>), okazania, na każde żądanie Zamawiającego, certyfikatów zgodności z polską normą lub aprobatą techniczną każdego używanego na budowie wyrobu</w:t>
      </w:r>
      <w:r w:rsidR="00CA3459">
        <w:rPr>
          <w:rFonts w:eastAsia="Times New Roman" w:cstheme="minorHAnsi"/>
          <w:lang w:eastAsia="ar-SA"/>
        </w:rPr>
        <w:t>.</w:t>
      </w:r>
    </w:p>
    <w:p w14:paraId="3755783C" w14:textId="1FEEE9E4" w:rsidR="00182DF0" w:rsidRPr="00182DF0" w:rsidRDefault="00182DF0" w:rsidP="00E55E10">
      <w:pPr>
        <w:numPr>
          <w:ilvl w:val="0"/>
          <w:numId w:val="6"/>
        </w:numPr>
        <w:tabs>
          <w:tab w:val="clear" w:pos="644"/>
          <w:tab w:val="left" w:pos="180"/>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Zapewnienia na własny koszt transportu odpadów do miejsc ich wykorzystania lub utylizacji, łącznie </w:t>
      </w:r>
      <w:r w:rsidR="00CA3459">
        <w:rPr>
          <w:rFonts w:eastAsia="Times New Roman" w:cstheme="minorHAnsi"/>
          <w:lang w:eastAsia="ar-SA"/>
        </w:rPr>
        <w:br/>
      </w:r>
      <w:r w:rsidRPr="00182DF0">
        <w:rPr>
          <w:rFonts w:eastAsia="Times New Roman" w:cstheme="minorHAnsi"/>
          <w:lang w:eastAsia="ar-SA"/>
        </w:rPr>
        <w:t>z kosztami utylizacji</w:t>
      </w:r>
      <w:r w:rsidR="00CA3459">
        <w:rPr>
          <w:rFonts w:eastAsia="Times New Roman" w:cstheme="minorHAnsi"/>
          <w:lang w:eastAsia="ar-SA"/>
        </w:rPr>
        <w:t>.</w:t>
      </w:r>
    </w:p>
    <w:p w14:paraId="64F2781A" w14:textId="77777777" w:rsidR="00182DF0" w:rsidRPr="00182DF0" w:rsidRDefault="00182DF0" w:rsidP="00E55E10">
      <w:pPr>
        <w:numPr>
          <w:ilvl w:val="0"/>
          <w:numId w:val="6"/>
        </w:numPr>
        <w:tabs>
          <w:tab w:val="clear" w:pos="644"/>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Jako wytwarzający odpady – do przestrzegania przepisów prawnych wynikających z następujących ustaw:</w:t>
      </w:r>
    </w:p>
    <w:p w14:paraId="44F66346" w14:textId="6F9A0E4C" w:rsidR="00182DF0" w:rsidRPr="00182DF0" w:rsidRDefault="00182DF0" w:rsidP="00E55E10">
      <w:pPr>
        <w:numPr>
          <w:ilvl w:val="0"/>
          <w:numId w:val="23"/>
        </w:numPr>
        <w:suppressAutoHyphens/>
        <w:spacing w:after="0" w:line="276" w:lineRule="auto"/>
        <w:ind w:left="851" w:hanging="284"/>
        <w:jc w:val="both"/>
        <w:rPr>
          <w:rFonts w:eastAsia="Times New Roman" w:cstheme="minorHAnsi"/>
          <w:lang w:eastAsia="ar-SA"/>
        </w:rPr>
      </w:pPr>
      <w:r w:rsidRPr="00182DF0">
        <w:rPr>
          <w:rFonts w:eastAsia="Times New Roman" w:cstheme="minorHAnsi"/>
          <w:lang w:eastAsia="ar-SA"/>
        </w:rPr>
        <w:t>Ustawy z dnia 27</w:t>
      </w:r>
      <w:r w:rsidR="00D0266B">
        <w:rPr>
          <w:rFonts w:eastAsia="Times New Roman" w:cstheme="minorHAnsi"/>
          <w:lang w:eastAsia="ar-SA"/>
        </w:rPr>
        <w:t xml:space="preserve"> kwietnia </w:t>
      </w:r>
      <w:r w:rsidRPr="00182DF0">
        <w:rPr>
          <w:rFonts w:eastAsia="Times New Roman" w:cstheme="minorHAnsi"/>
          <w:lang w:eastAsia="ar-SA"/>
        </w:rPr>
        <w:t>2001</w:t>
      </w:r>
      <w:r w:rsidR="00D0266B">
        <w:rPr>
          <w:rFonts w:eastAsia="Times New Roman" w:cstheme="minorHAnsi"/>
          <w:lang w:eastAsia="ar-SA"/>
        </w:rPr>
        <w:t xml:space="preserve"> </w:t>
      </w:r>
      <w:r w:rsidRPr="00182DF0">
        <w:rPr>
          <w:rFonts w:eastAsia="Times New Roman" w:cstheme="minorHAnsi"/>
          <w:lang w:eastAsia="ar-SA"/>
        </w:rPr>
        <w:t>r. Prawo ochrony środowiska (</w:t>
      </w:r>
      <w:proofErr w:type="spellStart"/>
      <w:r w:rsidRPr="00182DF0">
        <w:rPr>
          <w:rFonts w:eastAsia="Times New Roman" w:cstheme="minorHAnsi"/>
          <w:lang w:eastAsia="ar-SA"/>
        </w:rPr>
        <w:t>t.j</w:t>
      </w:r>
      <w:proofErr w:type="spellEnd"/>
      <w:r w:rsidRPr="00182DF0">
        <w:rPr>
          <w:rFonts w:eastAsia="Times New Roman" w:cstheme="minorHAnsi"/>
          <w:lang w:eastAsia="ar-SA"/>
        </w:rPr>
        <w:t>. Dz. U. z 202</w:t>
      </w:r>
      <w:r w:rsidR="006439DC">
        <w:rPr>
          <w:rFonts w:eastAsia="Times New Roman" w:cstheme="minorHAnsi"/>
          <w:lang w:eastAsia="ar-SA"/>
        </w:rPr>
        <w:t>5</w:t>
      </w:r>
      <w:r w:rsidRPr="00182DF0">
        <w:rPr>
          <w:rFonts w:eastAsia="Times New Roman" w:cstheme="minorHAnsi"/>
          <w:lang w:eastAsia="ar-SA"/>
        </w:rPr>
        <w:t xml:space="preserve"> r., poz. </w:t>
      </w:r>
      <w:r w:rsidR="006439DC">
        <w:rPr>
          <w:rFonts w:eastAsia="Times New Roman" w:cstheme="minorHAnsi"/>
          <w:lang w:eastAsia="ar-SA"/>
        </w:rPr>
        <w:t>647</w:t>
      </w:r>
      <w:r w:rsidRPr="00182DF0">
        <w:rPr>
          <w:rFonts w:eastAsia="Times New Roman" w:cstheme="minorHAnsi"/>
          <w:lang w:eastAsia="ar-SA"/>
        </w:rPr>
        <w:t>)</w:t>
      </w:r>
      <w:r w:rsidR="00CA3459">
        <w:rPr>
          <w:rFonts w:eastAsia="Times New Roman" w:cstheme="minorHAnsi"/>
          <w:lang w:eastAsia="ar-SA"/>
        </w:rPr>
        <w:t>.</w:t>
      </w:r>
    </w:p>
    <w:p w14:paraId="3B4B4880" w14:textId="22D29279" w:rsidR="00182DF0" w:rsidRPr="00182DF0" w:rsidRDefault="00182DF0" w:rsidP="00E55E10">
      <w:pPr>
        <w:numPr>
          <w:ilvl w:val="0"/>
          <w:numId w:val="23"/>
        </w:numPr>
        <w:suppressAutoHyphens/>
        <w:spacing w:after="0" w:line="276" w:lineRule="auto"/>
        <w:ind w:left="851" w:hanging="284"/>
        <w:jc w:val="both"/>
        <w:rPr>
          <w:rFonts w:eastAsia="Times New Roman" w:cstheme="minorHAnsi"/>
          <w:lang w:eastAsia="ar-SA"/>
        </w:rPr>
      </w:pPr>
      <w:r w:rsidRPr="00182DF0">
        <w:rPr>
          <w:rFonts w:eastAsia="Times New Roman" w:cstheme="minorHAnsi"/>
          <w:lang w:eastAsia="ar-SA"/>
        </w:rPr>
        <w:t>Ustawa z dnia 14 grudnia 2012 r. o odpadach (</w:t>
      </w:r>
      <w:proofErr w:type="spellStart"/>
      <w:r w:rsidRPr="00182DF0">
        <w:rPr>
          <w:rFonts w:eastAsia="Times New Roman" w:cstheme="minorHAnsi"/>
          <w:lang w:eastAsia="ar-SA"/>
        </w:rPr>
        <w:t>t.j</w:t>
      </w:r>
      <w:proofErr w:type="spellEnd"/>
      <w:r w:rsidRPr="00182DF0">
        <w:rPr>
          <w:rFonts w:eastAsia="Times New Roman" w:cstheme="minorHAnsi"/>
          <w:lang w:eastAsia="ar-SA"/>
        </w:rPr>
        <w:t>. Dz. U. z 202</w:t>
      </w:r>
      <w:r w:rsidR="00B60258">
        <w:rPr>
          <w:rFonts w:eastAsia="Times New Roman" w:cstheme="minorHAnsi"/>
          <w:lang w:eastAsia="ar-SA"/>
        </w:rPr>
        <w:t>3</w:t>
      </w:r>
      <w:r w:rsidRPr="00182DF0">
        <w:rPr>
          <w:rFonts w:eastAsia="Times New Roman" w:cstheme="minorHAnsi"/>
          <w:lang w:eastAsia="ar-SA"/>
        </w:rPr>
        <w:t xml:space="preserve"> r., poz. </w:t>
      </w:r>
      <w:r w:rsidR="00B60258">
        <w:rPr>
          <w:rFonts w:eastAsia="Times New Roman" w:cstheme="minorHAnsi"/>
          <w:lang w:eastAsia="ar-SA"/>
        </w:rPr>
        <w:t>1587</w:t>
      </w:r>
      <w:r w:rsidRPr="00182DF0">
        <w:rPr>
          <w:rFonts w:eastAsia="Times New Roman" w:cstheme="minorHAnsi"/>
          <w:lang w:eastAsia="ar-SA"/>
        </w:rPr>
        <w:t>), powołane przepisy prawne Wykonawca zobowiązuje się stosować z uwzględnieniem ewentualnych zmian stanu prawnego w tym zakresie</w:t>
      </w:r>
      <w:r w:rsidR="00CA3459">
        <w:rPr>
          <w:rFonts w:eastAsia="Times New Roman" w:cstheme="minorHAnsi"/>
          <w:lang w:eastAsia="ar-SA"/>
        </w:rPr>
        <w:t>.</w:t>
      </w:r>
    </w:p>
    <w:p w14:paraId="522928B2" w14:textId="6F3D8BEF" w:rsidR="00182DF0" w:rsidRPr="00182DF0" w:rsidRDefault="00182DF0" w:rsidP="00E55E10">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Ponoszenia pełnej odpowiedzialności za stan i przestrzeganie przepisów bhp, ochronę p.poż i dozór mienia na terenie robót, jak i za wszelkie szkody powstałe w trakcie trwania robót na terenie przyjętym </w:t>
      </w:r>
      <w:r w:rsidR="00CA3459">
        <w:rPr>
          <w:rFonts w:eastAsia="Times New Roman" w:cstheme="minorHAnsi"/>
          <w:lang w:eastAsia="ar-SA"/>
        </w:rPr>
        <w:br/>
      </w:r>
      <w:r w:rsidRPr="00182DF0">
        <w:rPr>
          <w:rFonts w:eastAsia="Times New Roman" w:cstheme="minorHAnsi"/>
          <w:lang w:eastAsia="ar-SA"/>
        </w:rPr>
        <w:t>od Zamawiającego lub mających związek z prowadzonymi robotami</w:t>
      </w:r>
      <w:r w:rsidR="00CA3459">
        <w:rPr>
          <w:rFonts w:eastAsia="Times New Roman" w:cstheme="minorHAnsi"/>
          <w:lang w:eastAsia="ar-SA"/>
        </w:rPr>
        <w:t>.</w:t>
      </w:r>
    </w:p>
    <w:p w14:paraId="100B1879" w14:textId="0349E9ED" w:rsidR="00182DF0" w:rsidRPr="00182DF0" w:rsidRDefault="00182DF0" w:rsidP="00E55E10">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Terminowego wykonania i przekazania do eksploatacji przedmiotu umowy oraz oświadczenia, </w:t>
      </w:r>
      <w:r w:rsidR="00713D0F">
        <w:rPr>
          <w:rFonts w:eastAsia="Times New Roman" w:cstheme="minorHAnsi"/>
          <w:lang w:eastAsia="ar-SA"/>
        </w:rPr>
        <w:br/>
      </w:r>
      <w:r w:rsidRPr="00182DF0">
        <w:rPr>
          <w:rFonts w:eastAsia="Times New Roman" w:cstheme="minorHAnsi"/>
          <w:lang w:eastAsia="ar-SA"/>
        </w:rPr>
        <w:t>że roboty ukończone przez niego są całkowicie zgodne z umową i odpowiadają potrzebom, dla których są przewidziane według umowy</w:t>
      </w:r>
      <w:r w:rsidR="00CA3459">
        <w:rPr>
          <w:rFonts w:eastAsia="Times New Roman" w:cstheme="minorHAnsi"/>
          <w:lang w:eastAsia="ar-SA"/>
        </w:rPr>
        <w:t>.</w:t>
      </w:r>
    </w:p>
    <w:p w14:paraId="14B68B56" w14:textId="2A590837" w:rsidR="00182DF0" w:rsidRPr="00182DF0" w:rsidRDefault="00182DF0" w:rsidP="00E55E10">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Ponoszenia pełnej odpowiedzialności za stosowanie i bezpieczeństwo wszelkich działań prowadzonych </w:t>
      </w:r>
      <w:r w:rsidR="00CA3459">
        <w:rPr>
          <w:rFonts w:eastAsia="Times New Roman" w:cstheme="minorHAnsi"/>
          <w:lang w:eastAsia="ar-SA"/>
        </w:rPr>
        <w:br/>
      </w:r>
      <w:r w:rsidRPr="00182DF0">
        <w:rPr>
          <w:rFonts w:eastAsia="Times New Roman" w:cstheme="minorHAnsi"/>
          <w:lang w:eastAsia="ar-SA"/>
        </w:rPr>
        <w:t>na terenie robót i poza nim, a związanych z wykonaniem przedmiotu umowy</w:t>
      </w:r>
      <w:r w:rsidR="00CA3459">
        <w:rPr>
          <w:rFonts w:eastAsia="Times New Roman" w:cstheme="minorHAnsi"/>
          <w:lang w:eastAsia="ar-SA"/>
        </w:rPr>
        <w:t>.</w:t>
      </w:r>
    </w:p>
    <w:p w14:paraId="3A0C309E" w14:textId="0151E38A" w:rsidR="00182DF0" w:rsidRPr="00182DF0" w:rsidRDefault="00182DF0" w:rsidP="00E55E10">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Ponoszenia pełnej odpowiedzialności za szkody oraz następstwa nieszczęśliwych wypadków pracowników i osób trzecich, powstałe w związku z prowadzonymi robotami, w tym także ruchem pojazdów</w:t>
      </w:r>
      <w:r w:rsidR="00CA3459">
        <w:rPr>
          <w:rFonts w:eastAsia="Times New Roman" w:cstheme="minorHAnsi"/>
          <w:lang w:eastAsia="ar-SA"/>
        </w:rPr>
        <w:t>.</w:t>
      </w:r>
    </w:p>
    <w:p w14:paraId="00B1F717" w14:textId="3951A147" w:rsidR="00182DF0" w:rsidRPr="00182DF0" w:rsidRDefault="00182DF0" w:rsidP="00E55E10">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Dostarczanie niezbędnych dokumentów potwierdzających parametry techniczne oraz wymagane normy stosowanych materiałów i urządzeń w tym np. wyników oraz protokołów badań, sprawozdań </w:t>
      </w:r>
      <w:r w:rsidR="00713D0F">
        <w:rPr>
          <w:rFonts w:eastAsia="Times New Roman" w:cstheme="minorHAnsi"/>
          <w:lang w:eastAsia="ar-SA"/>
        </w:rPr>
        <w:br/>
      </w:r>
      <w:r w:rsidRPr="00182DF0">
        <w:rPr>
          <w:rFonts w:eastAsia="Times New Roman" w:cstheme="minorHAnsi"/>
          <w:lang w:eastAsia="ar-SA"/>
        </w:rPr>
        <w:t>i prób dotyczących realizowanego przedmiotu niniejszej Umowy</w:t>
      </w:r>
      <w:r w:rsidR="00CA3459">
        <w:rPr>
          <w:rFonts w:eastAsia="Times New Roman" w:cstheme="minorHAnsi"/>
          <w:lang w:eastAsia="ar-SA"/>
        </w:rPr>
        <w:t>.</w:t>
      </w:r>
    </w:p>
    <w:p w14:paraId="4660F117" w14:textId="22FD2BD9" w:rsidR="00182DF0" w:rsidRPr="00182DF0" w:rsidRDefault="00182DF0" w:rsidP="00E55E10">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Zabezpieczenie instalacji, urządzeń i obiektów na terenie robót i w jej bezpośrednim otoczeniu, </w:t>
      </w:r>
      <w:r w:rsidR="00CA3459">
        <w:rPr>
          <w:rFonts w:eastAsia="Times New Roman" w:cstheme="minorHAnsi"/>
          <w:lang w:eastAsia="ar-SA"/>
        </w:rPr>
        <w:br/>
      </w:r>
      <w:r w:rsidRPr="00182DF0">
        <w:rPr>
          <w:rFonts w:eastAsia="Times New Roman" w:cstheme="minorHAnsi"/>
          <w:lang w:eastAsia="ar-SA"/>
        </w:rPr>
        <w:t>przed ich zniszczeniem lub uszkodzeniem w trakcie wykonywania robót</w:t>
      </w:r>
      <w:r w:rsidR="00CA3459">
        <w:rPr>
          <w:rFonts w:eastAsia="Times New Roman" w:cstheme="minorHAnsi"/>
          <w:lang w:eastAsia="ar-SA"/>
        </w:rPr>
        <w:t>.</w:t>
      </w:r>
    </w:p>
    <w:p w14:paraId="100DE0FE" w14:textId="111A077D" w:rsidR="00182DF0" w:rsidRPr="00182DF0" w:rsidRDefault="00182DF0" w:rsidP="00E55E10">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Dbanie o porządek na terenie robót oraz utrzymywanie terenu robót w należytym stanie i porządku oraz w stanie wolnym od przeszkód komunikacyjnych</w:t>
      </w:r>
      <w:r w:rsidR="008F2221">
        <w:rPr>
          <w:rFonts w:eastAsia="Times New Roman" w:cstheme="minorHAnsi"/>
          <w:lang w:eastAsia="ar-SA"/>
        </w:rPr>
        <w:t xml:space="preserve"> wraz z zabezpieczeniem części budynku użytkowanego podczas wykonania robót</w:t>
      </w:r>
      <w:r w:rsidR="00CA3459">
        <w:rPr>
          <w:rFonts w:eastAsia="Times New Roman" w:cstheme="minorHAnsi"/>
          <w:lang w:eastAsia="ar-SA"/>
        </w:rPr>
        <w:t>.</w:t>
      </w:r>
    </w:p>
    <w:p w14:paraId="7F7D22D9" w14:textId="4450100D" w:rsidR="00182DF0" w:rsidRPr="00182DF0" w:rsidRDefault="00182DF0" w:rsidP="00E55E10">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Uporządkowanie terenu budowy po zakończeniu robót, zaplecza budowy, jak również terenów sąsiadujących zajętych lub użytkowanych przez Wykonawcę w tym dokonania na własny koszt renowacji zniszczonych lub uszkodzonych w wyniku prowadzonych prac obiektów, fragmentów terenu dróg, nawierzchni lub instalacji</w:t>
      </w:r>
      <w:r w:rsidR="00CA3459">
        <w:rPr>
          <w:rFonts w:eastAsia="Times New Roman" w:cstheme="minorHAnsi"/>
          <w:lang w:eastAsia="ar-SA"/>
        </w:rPr>
        <w:t>.</w:t>
      </w:r>
    </w:p>
    <w:p w14:paraId="7EAECFF8" w14:textId="4F07228A" w:rsidR="00182DF0" w:rsidRPr="00182DF0" w:rsidRDefault="00182DF0" w:rsidP="00E55E10">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Kompletowanie w trakcie realizacji robót wszelkiej dokumentacji zgodnie z przepisami Prawa budowlanego oraz przygotowanie do odbioru końcowego kompletu protokołów niezbędnych przy odbiorze</w:t>
      </w:r>
      <w:r w:rsidR="00CA3459">
        <w:rPr>
          <w:rFonts w:eastAsia="Times New Roman" w:cstheme="minorHAnsi"/>
          <w:lang w:eastAsia="ar-SA"/>
        </w:rPr>
        <w:t>.</w:t>
      </w:r>
    </w:p>
    <w:p w14:paraId="136D6817" w14:textId="1F2A6108" w:rsidR="00182DF0" w:rsidRPr="00182DF0" w:rsidRDefault="00182DF0" w:rsidP="00E55E10">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Usunięcie wszelkich wad i usterek stwierdzonych przez nadzór inwestorski w trakcie trwania robót </w:t>
      </w:r>
      <w:r w:rsidR="00CA3459">
        <w:rPr>
          <w:rFonts w:eastAsia="Times New Roman" w:cstheme="minorHAnsi"/>
          <w:lang w:eastAsia="ar-SA"/>
        </w:rPr>
        <w:br/>
      </w:r>
      <w:r w:rsidRPr="00182DF0">
        <w:rPr>
          <w:rFonts w:eastAsia="Times New Roman" w:cstheme="minorHAnsi"/>
          <w:lang w:eastAsia="ar-SA"/>
        </w:rPr>
        <w:t>w terminie wyznaczonym przez Zamawiającego</w:t>
      </w:r>
      <w:r w:rsidR="00CA3459">
        <w:rPr>
          <w:rFonts w:eastAsia="Times New Roman" w:cstheme="minorHAnsi"/>
          <w:lang w:eastAsia="ar-SA"/>
        </w:rPr>
        <w:t>.</w:t>
      </w:r>
    </w:p>
    <w:p w14:paraId="673EEBBB" w14:textId="29394CE6" w:rsidR="00182DF0" w:rsidRPr="00182DF0" w:rsidRDefault="00182DF0" w:rsidP="00E55E10">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lastRenderedPageBreak/>
        <w:t xml:space="preserve">Ponoszenie wyłącznej odpowiedzialności za wszelkie szkody będące następstwem niewykonania </w:t>
      </w:r>
      <w:r w:rsidR="00CA3459">
        <w:rPr>
          <w:rFonts w:eastAsia="Times New Roman" w:cstheme="minorHAnsi"/>
          <w:lang w:eastAsia="ar-SA"/>
        </w:rPr>
        <w:br/>
      </w:r>
      <w:r w:rsidRPr="00182DF0">
        <w:rPr>
          <w:rFonts w:eastAsia="Times New Roman" w:cstheme="minorHAnsi"/>
          <w:lang w:eastAsia="ar-SA"/>
        </w:rPr>
        <w:t>lub nienależytego wykonania przedmiotu umowy, które to szkody Wykonawca zobowiązuje się pokryć w pełnej wysokości</w:t>
      </w:r>
      <w:r w:rsidR="00CA3459">
        <w:rPr>
          <w:rFonts w:eastAsia="Times New Roman" w:cstheme="minorHAnsi"/>
          <w:lang w:eastAsia="ar-SA"/>
        </w:rPr>
        <w:t>.</w:t>
      </w:r>
    </w:p>
    <w:p w14:paraId="73E659AB" w14:textId="0BA4E61B" w:rsidR="00182DF0" w:rsidRPr="00182DF0" w:rsidRDefault="00182DF0" w:rsidP="00E55E10">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Ponoszenie odpowiedzialności za wszelkie szkody spowodowane przez Wykonawcę </w:t>
      </w:r>
      <w:r w:rsidR="00713D0F">
        <w:rPr>
          <w:rFonts w:eastAsia="Times New Roman" w:cstheme="minorHAnsi"/>
          <w:lang w:eastAsia="ar-SA"/>
        </w:rPr>
        <w:br/>
      </w:r>
      <w:r w:rsidRPr="00182DF0">
        <w:rPr>
          <w:rFonts w:eastAsia="Times New Roman" w:cstheme="minorHAnsi"/>
          <w:lang w:eastAsia="ar-SA"/>
        </w:rPr>
        <w:t>na nieruchomościach podczas realizacji robót objętych umową, które to szkody Wykonawca zobowiązuje się pokryć w pełnej wysokości, jak też na wszelkich innych nieruchomościach w jakie ingeruje, czy z nich korzysta Wykonawca</w:t>
      </w:r>
      <w:r w:rsidR="00CA3459">
        <w:rPr>
          <w:rFonts w:eastAsia="Times New Roman" w:cstheme="minorHAnsi"/>
          <w:lang w:eastAsia="ar-SA"/>
        </w:rPr>
        <w:t>.</w:t>
      </w:r>
    </w:p>
    <w:p w14:paraId="670AF52C" w14:textId="501C4DF5" w:rsidR="00182DF0" w:rsidRPr="00182DF0" w:rsidRDefault="00182DF0" w:rsidP="00E55E10">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Niezwłoczne informowanie Zamawiającego o problemach technicznych lub okolicznościach, </w:t>
      </w:r>
      <w:r w:rsidR="00713D0F">
        <w:rPr>
          <w:rFonts w:eastAsia="Times New Roman" w:cstheme="minorHAnsi"/>
          <w:lang w:eastAsia="ar-SA"/>
        </w:rPr>
        <w:br/>
      </w:r>
      <w:r w:rsidRPr="00182DF0">
        <w:rPr>
          <w:rFonts w:eastAsia="Times New Roman" w:cstheme="minorHAnsi"/>
          <w:lang w:eastAsia="ar-SA"/>
        </w:rPr>
        <w:t>które mogą wpłynąć na jakość robót lub termin zakończenia robót</w:t>
      </w:r>
      <w:r w:rsidR="00CA3459">
        <w:rPr>
          <w:rFonts w:eastAsia="Times New Roman" w:cstheme="minorHAnsi"/>
          <w:lang w:eastAsia="ar-SA"/>
        </w:rPr>
        <w:t>.</w:t>
      </w:r>
    </w:p>
    <w:p w14:paraId="2A6C8329" w14:textId="20B8BE23" w:rsidR="00182DF0" w:rsidRPr="00182DF0" w:rsidRDefault="00182DF0" w:rsidP="00E55E10">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Przestrzeganie zasad bezpieczeństwa, BHP, p.poż.</w:t>
      </w:r>
      <w:r w:rsidR="00CA3459">
        <w:rPr>
          <w:rFonts w:eastAsia="Times New Roman" w:cstheme="minorHAnsi"/>
          <w:lang w:eastAsia="ar-SA"/>
        </w:rPr>
        <w:t>.</w:t>
      </w:r>
    </w:p>
    <w:p w14:paraId="1FF07E22" w14:textId="3EEC37DA" w:rsidR="00182DF0" w:rsidRPr="00182DF0" w:rsidRDefault="00182DF0" w:rsidP="00E55E10">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Wykonawca zobowiązany jest zapewnić wykonanie i kierowanie robotami objętymi umową przez osob</w:t>
      </w:r>
      <w:r w:rsidR="00CA3459">
        <w:rPr>
          <w:rFonts w:eastAsia="Times New Roman" w:cstheme="minorHAnsi"/>
          <w:lang w:eastAsia="ar-SA"/>
        </w:rPr>
        <w:t>ę</w:t>
      </w:r>
      <w:r w:rsidRPr="00182DF0">
        <w:rPr>
          <w:rFonts w:eastAsia="Times New Roman" w:cstheme="minorHAnsi"/>
          <w:lang w:eastAsia="ar-SA"/>
        </w:rPr>
        <w:t xml:space="preserve"> posiadając</w:t>
      </w:r>
      <w:r w:rsidR="00CA3459">
        <w:rPr>
          <w:rFonts w:eastAsia="Times New Roman" w:cstheme="minorHAnsi"/>
          <w:lang w:eastAsia="ar-SA"/>
        </w:rPr>
        <w:t>ą</w:t>
      </w:r>
      <w:r w:rsidRPr="00182DF0">
        <w:rPr>
          <w:rFonts w:eastAsia="Times New Roman" w:cstheme="minorHAnsi"/>
          <w:lang w:eastAsia="ar-SA"/>
        </w:rPr>
        <w:t xml:space="preserve"> stosowne kwalifikacje zawodowe i uprawnienia budowlane przez cały okres realizacji umowy</w:t>
      </w:r>
      <w:r w:rsidR="00CA3459">
        <w:rPr>
          <w:rFonts w:eastAsia="Times New Roman" w:cstheme="minorHAnsi"/>
          <w:lang w:eastAsia="ar-SA"/>
        </w:rPr>
        <w:t>.</w:t>
      </w:r>
      <w:r w:rsidRPr="00182DF0">
        <w:rPr>
          <w:rFonts w:eastAsia="Times New Roman" w:cstheme="minorHAnsi"/>
          <w:lang w:eastAsia="ar-SA"/>
        </w:rPr>
        <w:t xml:space="preserve"> Wykonawca zobowiązuje się wyznaczyć do kierowania robotami osob</w:t>
      </w:r>
      <w:r w:rsidR="00CA3459">
        <w:rPr>
          <w:rFonts w:eastAsia="Times New Roman" w:cstheme="minorHAnsi"/>
          <w:lang w:eastAsia="ar-SA"/>
        </w:rPr>
        <w:t>ę</w:t>
      </w:r>
      <w:r w:rsidRPr="00182DF0">
        <w:rPr>
          <w:rFonts w:eastAsia="Times New Roman" w:cstheme="minorHAnsi"/>
          <w:lang w:eastAsia="ar-SA"/>
        </w:rPr>
        <w:t xml:space="preserve"> wskazan</w:t>
      </w:r>
      <w:r w:rsidR="00CA3459">
        <w:rPr>
          <w:rFonts w:eastAsia="Times New Roman" w:cstheme="minorHAnsi"/>
          <w:lang w:eastAsia="ar-SA"/>
        </w:rPr>
        <w:t>ą</w:t>
      </w:r>
      <w:r w:rsidRPr="00182DF0">
        <w:rPr>
          <w:rFonts w:eastAsia="Times New Roman" w:cstheme="minorHAnsi"/>
          <w:lang w:eastAsia="ar-SA"/>
        </w:rPr>
        <w:t xml:space="preserve"> w </w:t>
      </w:r>
      <w:r w:rsidR="00CA3459">
        <w:rPr>
          <w:rFonts w:eastAsia="Times New Roman" w:cstheme="minorHAnsi"/>
          <w:lang w:eastAsia="ar-SA"/>
        </w:rPr>
        <w:t>wykazie osób</w:t>
      </w:r>
      <w:r w:rsidRPr="00182DF0">
        <w:rPr>
          <w:rFonts w:eastAsia="Times New Roman" w:cstheme="minorHAnsi"/>
          <w:lang w:eastAsia="ar-SA"/>
        </w:rPr>
        <w:t>.</w:t>
      </w:r>
    </w:p>
    <w:p w14:paraId="6823A7B4" w14:textId="68E79A06" w:rsidR="00182DF0" w:rsidRPr="00182DF0" w:rsidRDefault="00182DF0" w:rsidP="00E55E10">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Zmiana którejkolwiek z osób, o których mowa w pkt. 21), 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Specyfikacji Warunków Zamówienia.</w:t>
      </w:r>
    </w:p>
    <w:p w14:paraId="3AE59DED" w14:textId="180CD935" w:rsidR="00182DF0" w:rsidRPr="00182DF0" w:rsidRDefault="00182DF0" w:rsidP="00E55E10">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Dokonanie zmiany na polecenie Zamawiającego w terminie przez niego wskazanym osób kierujących robotami, w przypadku, kiedy w ocenie Zamawiającego osoby te wykonują własne obowiązk</w:t>
      </w:r>
      <w:r w:rsidR="00CA3459">
        <w:rPr>
          <w:rFonts w:eastAsia="Times New Roman" w:cstheme="minorHAnsi"/>
          <w:lang w:eastAsia="ar-SA"/>
        </w:rPr>
        <w:t>i</w:t>
      </w:r>
      <w:r w:rsidRPr="00182DF0">
        <w:rPr>
          <w:rFonts w:eastAsia="Times New Roman" w:cstheme="minorHAnsi"/>
          <w:lang w:eastAsia="ar-SA"/>
        </w:rPr>
        <w:t xml:space="preserve"> nienależycie, przy czym zmiana musi zostać dokonana w terminie wskazanym przez Zamawiającego, </w:t>
      </w:r>
      <w:r w:rsidR="00713D0F">
        <w:rPr>
          <w:rFonts w:eastAsia="Times New Roman" w:cstheme="minorHAnsi"/>
          <w:lang w:eastAsia="ar-SA"/>
        </w:rPr>
        <w:br/>
      </w:r>
      <w:r w:rsidRPr="00182DF0">
        <w:rPr>
          <w:rFonts w:eastAsia="Times New Roman" w:cstheme="minorHAnsi"/>
          <w:lang w:eastAsia="ar-SA"/>
        </w:rPr>
        <w:t xml:space="preserve">a osoby będą musiały posiadać co najmniej kwalifikacje wymagane w SWZ. </w:t>
      </w:r>
    </w:p>
    <w:p w14:paraId="15E85867" w14:textId="77777777" w:rsidR="00182DF0" w:rsidRPr="00182DF0" w:rsidRDefault="00182DF0" w:rsidP="00E55E10">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Zaakceptowana przez Zamawiającego zmiana którejkolwiek z osób, o których mowa w pkt. 22) i 23) winna być potwierdzona pisemnie i nie wymaga aneksu do niniejszej umowy.</w:t>
      </w:r>
    </w:p>
    <w:p w14:paraId="0D942FF4" w14:textId="77777777" w:rsidR="00182DF0" w:rsidRPr="00182DF0" w:rsidRDefault="00182DF0" w:rsidP="00E55E10">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Kierownik budowy działać będzie w granicach umocowania określonego w ustawie Prawo budowlane.</w:t>
      </w:r>
    </w:p>
    <w:p w14:paraId="09005087" w14:textId="77777777" w:rsidR="00182DF0" w:rsidRPr="00182DF0" w:rsidRDefault="00182DF0" w:rsidP="00E55E10">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Wykonawca zobowiązuje się wykonać przedmiot robót niniejszej umowy z materiałów własnych.</w:t>
      </w:r>
    </w:p>
    <w:p w14:paraId="6C1DF6F3" w14:textId="6A1A642C" w:rsidR="00182DF0" w:rsidRPr="00AC4128" w:rsidRDefault="00182DF0" w:rsidP="00E55E10">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AC4128">
        <w:rPr>
          <w:rFonts w:eastAsia="Times New Roman" w:cstheme="minorHAnsi"/>
          <w:lang w:eastAsia="ar-SA"/>
        </w:rPr>
        <w:t>Zatrudnienie osób wykonujących</w:t>
      </w:r>
      <w:r w:rsidR="00C80156" w:rsidRPr="00AC4128">
        <w:rPr>
          <w:rFonts w:eastAsia="Times New Roman" w:cstheme="minorHAnsi"/>
          <w:lang w:eastAsia="ar-SA"/>
        </w:rPr>
        <w:t xml:space="preserve"> </w:t>
      </w:r>
      <w:r w:rsidR="00713D0F">
        <w:rPr>
          <w:rFonts w:eastAsia="Times New Roman" w:cstheme="minorHAnsi"/>
          <w:lang w:eastAsia="ar-SA"/>
        </w:rPr>
        <w:t xml:space="preserve">roboty budowlane w zakresie </w:t>
      </w:r>
      <w:r w:rsidR="00310EA7" w:rsidRPr="00310EA7">
        <w:rPr>
          <w:rFonts w:eastAsia="Times New Roman" w:cstheme="minorHAnsi"/>
          <w:lang w:eastAsia="ar-SA"/>
        </w:rPr>
        <w:t>położeni</w:t>
      </w:r>
      <w:r w:rsidR="00310EA7">
        <w:rPr>
          <w:rFonts w:eastAsia="Times New Roman" w:cstheme="minorHAnsi"/>
          <w:lang w:eastAsia="ar-SA"/>
        </w:rPr>
        <w:t>a</w:t>
      </w:r>
      <w:r w:rsidR="00310EA7" w:rsidRPr="00310EA7">
        <w:rPr>
          <w:rFonts w:eastAsia="Times New Roman" w:cstheme="minorHAnsi"/>
          <w:lang w:eastAsia="ar-SA"/>
        </w:rPr>
        <w:t xml:space="preserve"> masy asfaltowej</w:t>
      </w:r>
      <w:r w:rsidR="00CA3459" w:rsidRPr="00AC4128">
        <w:rPr>
          <w:rFonts w:eastAsia="Times New Roman" w:cstheme="minorHAnsi"/>
          <w:lang w:eastAsia="ar-SA"/>
        </w:rPr>
        <w:t xml:space="preserve"> </w:t>
      </w:r>
      <w:r w:rsidRPr="00AC4128">
        <w:rPr>
          <w:rFonts w:eastAsia="Times New Roman" w:cstheme="minorHAnsi"/>
          <w:lang w:eastAsia="ar-SA"/>
        </w:rPr>
        <w:t xml:space="preserve">na </w:t>
      </w:r>
      <w:r w:rsidR="008A5859" w:rsidRPr="00AC4128">
        <w:rPr>
          <w:rFonts w:eastAsia="Times New Roman" w:cstheme="minorHAnsi"/>
          <w:lang w:eastAsia="ar-SA"/>
        </w:rPr>
        <w:t xml:space="preserve">podstawie </w:t>
      </w:r>
      <w:r w:rsidRPr="00AC4128">
        <w:rPr>
          <w:rFonts w:eastAsia="Times New Roman" w:cstheme="minorHAnsi"/>
          <w:lang w:eastAsia="ar-SA"/>
        </w:rPr>
        <w:t>umow</w:t>
      </w:r>
      <w:r w:rsidR="008A5859" w:rsidRPr="00AC4128">
        <w:rPr>
          <w:rFonts w:eastAsia="Times New Roman" w:cstheme="minorHAnsi"/>
          <w:lang w:eastAsia="ar-SA"/>
        </w:rPr>
        <w:t>y</w:t>
      </w:r>
      <w:r w:rsidRPr="00AC4128">
        <w:rPr>
          <w:rFonts w:eastAsia="Times New Roman" w:cstheme="minorHAnsi"/>
          <w:lang w:eastAsia="ar-SA"/>
        </w:rPr>
        <w:t xml:space="preserve"> o pracę w rozumieniu przepisów Ustawy z dnia 25 czerwca 1974 r. Kodeks Pracy </w:t>
      </w:r>
      <w:r w:rsidR="00713D0F">
        <w:rPr>
          <w:rFonts w:eastAsia="Times New Roman" w:cstheme="minorHAnsi"/>
          <w:lang w:eastAsia="ar-SA"/>
        </w:rPr>
        <w:br/>
      </w:r>
      <w:r w:rsidRPr="00AC4128">
        <w:rPr>
          <w:rFonts w:eastAsia="Times New Roman" w:cstheme="minorHAnsi"/>
          <w:lang w:eastAsia="ar-SA"/>
        </w:rPr>
        <w:t>z uwzględnieniem minimalnego wynagrodzenia za pracę, ustalonego na podstawie art. 2 ust. 3–5 Ustawy z dnia 10 października 2002 r. o minimalnym wynagrodzeniu za pracę.</w:t>
      </w:r>
    </w:p>
    <w:p w14:paraId="5497B30D" w14:textId="17B90A74" w:rsidR="00182DF0" w:rsidRPr="00AC4128" w:rsidRDefault="00182DF0" w:rsidP="00E55E10">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AC4128">
        <w:rPr>
          <w:rFonts w:eastAsia="Times New Roman" w:cstheme="minorHAnsi"/>
          <w:iCs/>
          <w:lang w:eastAsia="pl-PL"/>
        </w:rPr>
        <w:t>Na żądanie Zamawiającego, w każdym momencie trwania umowy Wykonawca w terminie 5 dni kalendarzowych, przedłoży oświadczenia o zatrudnieniu na podstawie umowy o pracę (w rozumieniu przepisów Ustawy z dnia 25 czerwca 1974 r. Kodeks Pracy, z uwzględnieniem minimalnego wynagrodzenia za pracę, ustalonego na podstawie art. 2 ust. 3–5 Ustawy z dnia 10 października 2002 r. o minimalnym wynagrodzeniu za pracę) osób wykonujących czynności</w:t>
      </w:r>
      <w:r w:rsidRPr="00AC4128">
        <w:rPr>
          <w:rFonts w:eastAsia="Times New Roman" w:cstheme="minorHAnsi"/>
          <w:lang w:eastAsia="ar-SA"/>
        </w:rPr>
        <w:t xml:space="preserve"> </w:t>
      </w:r>
      <w:r w:rsidRPr="00AC4128">
        <w:rPr>
          <w:rFonts w:eastAsia="Times New Roman" w:cstheme="minorHAnsi"/>
          <w:iCs/>
          <w:lang w:eastAsia="pl-PL"/>
        </w:rPr>
        <w:t>związane</w:t>
      </w:r>
      <w:r w:rsidRPr="00AC4128">
        <w:rPr>
          <w:rFonts w:eastAsia="Times New Roman" w:cstheme="minorHAnsi"/>
          <w:b/>
          <w:kern w:val="1"/>
          <w:lang w:eastAsia="hi-IN" w:bidi="hi-IN"/>
        </w:rPr>
        <w:t xml:space="preserve"> </w:t>
      </w:r>
      <w:r w:rsidR="008A5859" w:rsidRPr="00AC4128">
        <w:rPr>
          <w:rFonts w:eastAsia="Times New Roman" w:cstheme="minorHAnsi"/>
          <w:bCs/>
          <w:kern w:val="1"/>
          <w:lang w:eastAsia="hi-IN" w:bidi="hi-IN"/>
        </w:rPr>
        <w:t>z</w:t>
      </w:r>
      <w:r w:rsidR="00C80156" w:rsidRPr="00AC4128">
        <w:rPr>
          <w:rFonts w:eastAsia="Times New Roman" w:cstheme="minorHAnsi"/>
          <w:bCs/>
          <w:kern w:val="1"/>
          <w:lang w:eastAsia="hi-IN" w:bidi="hi-IN"/>
        </w:rPr>
        <w:t xml:space="preserve"> robotami budowlanymi w zakresie</w:t>
      </w:r>
      <w:r w:rsidR="000B0F75" w:rsidRPr="00AC4128">
        <w:rPr>
          <w:rFonts w:eastAsia="Times New Roman" w:cstheme="minorHAnsi"/>
          <w:bCs/>
          <w:kern w:val="1"/>
          <w:lang w:eastAsia="hi-IN" w:bidi="hi-IN"/>
        </w:rPr>
        <w:t xml:space="preserve"> </w:t>
      </w:r>
      <w:r w:rsidR="00310EA7" w:rsidRPr="00310EA7">
        <w:rPr>
          <w:rFonts w:eastAsia="Times New Roman" w:cstheme="minorHAnsi"/>
          <w:bCs/>
          <w:kern w:val="1"/>
          <w:lang w:eastAsia="hi-IN" w:bidi="hi-IN"/>
        </w:rPr>
        <w:t>położenia masy asfaltowej</w:t>
      </w:r>
      <w:r w:rsidR="00C80156" w:rsidRPr="00310EA7">
        <w:rPr>
          <w:rFonts w:eastAsia="Times New Roman" w:cstheme="minorHAnsi"/>
          <w:bCs/>
          <w:kern w:val="1"/>
          <w:lang w:eastAsia="hi-IN" w:bidi="hi-IN"/>
        </w:rPr>
        <w:t>:</w:t>
      </w:r>
    </w:p>
    <w:p w14:paraId="134B778F" w14:textId="0AE505CB" w:rsidR="00A9167E" w:rsidRPr="00AC4128" w:rsidRDefault="00A9167E" w:rsidP="00E55E10">
      <w:pPr>
        <w:suppressAutoHyphens/>
        <w:spacing w:after="0" w:line="276" w:lineRule="auto"/>
        <w:ind w:left="1416"/>
        <w:jc w:val="both"/>
        <w:rPr>
          <w:rFonts w:eastAsia="Times New Roman" w:cstheme="minorHAnsi"/>
          <w:lang w:eastAsia="ar-SA"/>
        </w:rPr>
      </w:pPr>
      <w:r w:rsidRPr="00AC4128">
        <w:rPr>
          <w:rFonts w:eastAsia="Times New Roman" w:cstheme="minorHAnsi"/>
          <w:lang w:eastAsia="ar-SA"/>
        </w:rPr>
        <w:t xml:space="preserve">W ramach sprawowanych czynności kontrolnych Zamawiający uprawniony jest </w:t>
      </w:r>
      <w:r w:rsidR="00713D0F">
        <w:rPr>
          <w:rFonts w:eastAsia="Times New Roman" w:cstheme="minorHAnsi"/>
          <w:lang w:eastAsia="ar-SA"/>
        </w:rPr>
        <w:br/>
      </w:r>
      <w:r w:rsidRPr="00AC4128">
        <w:rPr>
          <w:rFonts w:eastAsia="Times New Roman" w:cstheme="minorHAnsi"/>
          <w:lang w:eastAsia="ar-SA"/>
        </w:rPr>
        <w:t>w szczególności do:</w:t>
      </w:r>
    </w:p>
    <w:p w14:paraId="51366FD5" w14:textId="4867B2E0" w:rsidR="00A9167E" w:rsidRPr="00A9167E" w:rsidRDefault="00A9167E" w:rsidP="00E55E10">
      <w:pPr>
        <w:suppressAutoHyphens/>
        <w:spacing w:after="0" w:line="276" w:lineRule="auto"/>
        <w:ind w:left="1416"/>
        <w:jc w:val="both"/>
        <w:rPr>
          <w:rFonts w:eastAsia="Times New Roman" w:cstheme="minorHAnsi"/>
          <w:lang w:eastAsia="ar-SA"/>
        </w:rPr>
      </w:pPr>
      <w:r w:rsidRPr="00AC4128">
        <w:rPr>
          <w:rFonts w:eastAsia="Times New Roman" w:cstheme="minorHAnsi"/>
          <w:lang w:eastAsia="ar-SA"/>
        </w:rPr>
        <w:t>- żądania oświadczeń</w:t>
      </w:r>
      <w:r w:rsidRPr="00A9167E">
        <w:rPr>
          <w:rFonts w:eastAsia="Times New Roman" w:cstheme="minorHAnsi"/>
          <w:lang w:eastAsia="ar-SA"/>
        </w:rPr>
        <w:t xml:space="preserve"> i dokumentów w zakresie potwierdzenia spełniania ww. wymogów </w:t>
      </w:r>
      <w:r w:rsidR="000B0F75">
        <w:rPr>
          <w:rFonts w:eastAsia="Times New Roman" w:cstheme="minorHAnsi"/>
          <w:lang w:eastAsia="ar-SA"/>
        </w:rPr>
        <w:br/>
      </w:r>
      <w:r w:rsidRPr="00A9167E">
        <w:rPr>
          <w:rFonts w:eastAsia="Times New Roman" w:cstheme="minorHAnsi"/>
          <w:lang w:eastAsia="ar-SA"/>
        </w:rPr>
        <w:t>i dokonywania ich oceny,</w:t>
      </w:r>
    </w:p>
    <w:p w14:paraId="306D11C6" w14:textId="175F8FAF" w:rsidR="00A9167E" w:rsidRPr="00A9167E" w:rsidRDefault="00A9167E" w:rsidP="00E55E10">
      <w:pPr>
        <w:suppressAutoHyphens/>
        <w:spacing w:after="0" w:line="276" w:lineRule="auto"/>
        <w:ind w:left="1416"/>
        <w:jc w:val="both"/>
        <w:rPr>
          <w:rFonts w:eastAsia="Times New Roman" w:cstheme="minorHAnsi"/>
          <w:lang w:eastAsia="ar-SA"/>
        </w:rPr>
      </w:pPr>
      <w:r>
        <w:rPr>
          <w:rFonts w:eastAsia="Times New Roman" w:cstheme="minorHAnsi"/>
          <w:lang w:eastAsia="ar-SA"/>
        </w:rPr>
        <w:t xml:space="preserve">- </w:t>
      </w:r>
      <w:r w:rsidRPr="00A9167E">
        <w:rPr>
          <w:rFonts w:eastAsia="Times New Roman" w:cstheme="minorHAnsi"/>
          <w:lang w:eastAsia="ar-SA"/>
        </w:rPr>
        <w:t>żądania wyjaśnień w przypadku wątpliwości w zakresie potwierdzania spełniania wymogu zatrudnienia na podstawie umowy o pracę,</w:t>
      </w:r>
    </w:p>
    <w:p w14:paraId="634FB923" w14:textId="35359DAF" w:rsidR="00A9167E" w:rsidRPr="00A9167E" w:rsidRDefault="00A9167E" w:rsidP="00E55E10">
      <w:pPr>
        <w:suppressAutoHyphens/>
        <w:spacing w:after="0" w:line="276" w:lineRule="auto"/>
        <w:ind w:left="1416"/>
        <w:jc w:val="both"/>
        <w:rPr>
          <w:rFonts w:eastAsia="Times New Roman" w:cstheme="minorHAnsi"/>
          <w:lang w:eastAsia="ar-SA"/>
        </w:rPr>
      </w:pPr>
      <w:r>
        <w:rPr>
          <w:rFonts w:eastAsia="Times New Roman" w:cstheme="minorHAnsi"/>
          <w:lang w:eastAsia="ar-SA"/>
        </w:rPr>
        <w:t xml:space="preserve">- </w:t>
      </w:r>
      <w:r w:rsidRPr="00A9167E">
        <w:rPr>
          <w:rFonts w:eastAsia="Times New Roman" w:cstheme="minorHAnsi"/>
          <w:lang w:eastAsia="ar-SA"/>
        </w:rPr>
        <w:t>przeprowadzenia kontroli na miejscu wykonywania świadczeń.</w:t>
      </w:r>
    </w:p>
    <w:p w14:paraId="371B42AF" w14:textId="522DC9AA" w:rsidR="00A9167E" w:rsidRPr="00A9167E" w:rsidRDefault="00A9167E" w:rsidP="00E55E10">
      <w:pPr>
        <w:suppressAutoHyphens/>
        <w:spacing w:after="0" w:line="276" w:lineRule="auto"/>
        <w:ind w:left="1416"/>
        <w:jc w:val="both"/>
        <w:rPr>
          <w:rFonts w:eastAsia="Times New Roman" w:cstheme="minorHAnsi"/>
          <w:lang w:eastAsia="ar-SA"/>
        </w:rPr>
      </w:pPr>
      <w:r w:rsidRPr="00A9167E">
        <w:rPr>
          <w:rFonts w:eastAsia="Times New Roman" w:cstheme="minorHAnsi"/>
          <w:lang w:eastAsia="ar-SA"/>
        </w:rPr>
        <w:lastRenderedPageBreak/>
        <w:t xml:space="preserve">W trakcie realizacji zamówienia, Wykonawca lub Podwykonawca zobowiązany jest przedłożyć Zamawiającemu dowody potwierdzające spełnianie wymogu zatrudnienia </w:t>
      </w:r>
      <w:r w:rsidR="00713D0F">
        <w:rPr>
          <w:rFonts w:eastAsia="Times New Roman" w:cstheme="minorHAnsi"/>
          <w:lang w:eastAsia="ar-SA"/>
        </w:rPr>
        <w:br/>
      </w:r>
      <w:r w:rsidRPr="00A9167E">
        <w:rPr>
          <w:rFonts w:eastAsia="Times New Roman" w:cstheme="minorHAnsi"/>
          <w:lang w:eastAsia="ar-SA"/>
        </w:rPr>
        <w:t>na podstawie umowy o pracę osób</w:t>
      </w:r>
      <w:r>
        <w:rPr>
          <w:rFonts w:eastAsia="Times New Roman" w:cstheme="minorHAnsi"/>
          <w:lang w:eastAsia="ar-SA"/>
        </w:rPr>
        <w:t xml:space="preserve"> </w:t>
      </w:r>
      <w:r w:rsidRPr="00A9167E">
        <w:rPr>
          <w:rFonts w:eastAsia="Times New Roman" w:cstheme="minorHAnsi"/>
          <w:lang w:eastAsia="ar-SA"/>
        </w:rPr>
        <w:t xml:space="preserve">wykonujących czynności, o których mowa w Rozdziale VII </w:t>
      </w:r>
      <w:r w:rsidR="00A3461B">
        <w:rPr>
          <w:rFonts w:eastAsia="Times New Roman" w:cstheme="minorHAnsi"/>
          <w:lang w:eastAsia="ar-SA"/>
        </w:rPr>
        <w:t>ust</w:t>
      </w:r>
      <w:r w:rsidRPr="00A9167E">
        <w:rPr>
          <w:rFonts w:eastAsia="Times New Roman" w:cstheme="minorHAnsi"/>
          <w:lang w:eastAsia="ar-SA"/>
        </w:rPr>
        <w:t>. 3 SWZ, na każde jego wezwanie, w wyznaczonym w wezwaniu terminie.</w:t>
      </w:r>
      <w:r>
        <w:rPr>
          <w:rFonts w:eastAsia="Times New Roman" w:cstheme="minorHAnsi"/>
          <w:lang w:eastAsia="ar-SA"/>
        </w:rPr>
        <w:t xml:space="preserve"> </w:t>
      </w:r>
      <w:r w:rsidR="00713D0F">
        <w:rPr>
          <w:rFonts w:eastAsia="Times New Roman" w:cstheme="minorHAnsi"/>
          <w:lang w:eastAsia="ar-SA"/>
        </w:rPr>
        <w:br/>
      </w:r>
      <w:r w:rsidRPr="00A9167E">
        <w:rPr>
          <w:rFonts w:eastAsia="Times New Roman" w:cstheme="minorHAnsi"/>
          <w:lang w:eastAsia="ar-SA"/>
        </w:rPr>
        <w:t xml:space="preserve">Dowody, o których mowa w Rozdziale VII </w:t>
      </w:r>
      <w:r w:rsidR="00A3461B">
        <w:rPr>
          <w:rFonts w:eastAsia="Times New Roman" w:cstheme="minorHAnsi"/>
          <w:lang w:eastAsia="ar-SA"/>
        </w:rPr>
        <w:t>ust</w:t>
      </w:r>
      <w:r w:rsidRPr="00A9167E">
        <w:rPr>
          <w:rFonts w:eastAsia="Times New Roman" w:cstheme="minorHAnsi"/>
          <w:lang w:eastAsia="ar-SA"/>
        </w:rPr>
        <w:t>. 4 SWZ, to w szczególności:</w:t>
      </w:r>
    </w:p>
    <w:p w14:paraId="2BDA06F9" w14:textId="11FD4ED5" w:rsidR="00A9167E" w:rsidRPr="00A9167E" w:rsidRDefault="00A9167E" w:rsidP="00E55E10">
      <w:pPr>
        <w:suppressAutoHyphens/>
        <w:spacing w:after="0" w:line="276" w:lineRule="auto"/>
        <w:ind w:left="1701"/>
        <w:jc w:val="both"/>
        <w:rPr>
          <w:rFonts w:eastAsia="Times New Roman" w:cstheme="minorHAnsi"/>
          <w:lang w:eastAsia="ar-SA"/>
        </w:rPr>
      </w:pPr>
      <w:r>
        <w:rPr>
          <w:rFonts w:eastAsia="Times New Roman" w:cstheme="minorHAnsi"/>
          <w:lang w:eastAsia="ar-SA"/>
        </w:rPr>
        <w:t>-</w:t>
      </w:r>
      <w:r w:rsidRPr="00A9167E">
        <w:rPr>
          <w:rFonts w:eastAsia="Times New Roman" w:cstheme="minorHAnsi"/>
          <w:lang w:eastAsia="ar-SA"/>
        </w:rPr>
        <w:t xml:space="preserve"> oświadczenie Wykonawcy lub Podwykonawcy o zatrudnieniu na podstawie umowy </w:t>
      </w:r>
      <w:r w:rsidR="00713D0F">
        <w:rPr>
          <w:rFonts w:eastAsia="Times New Roman" w:cstheme="minorHAnsi"/>
          <w:lang w:eastAsia="ar-SA"/>
        </w:rPr>
        <w:br/>
      </w:r>
      <w:r w:rsidRPr="00A9167E">
        <w:rPr>
          <w:rFonts w:eastAsia="Times New Roman" w:cstheme="minorHAnsi"/>
          <w:lang w:eastAsia="ar-SA"/>
        </w:rPr>
        <w:t xml:space="preserve">o pracę osób wykonujących czynności, których dotyczy wezwanie Zamawiającego; Oświadczenie to powinno zawierać w szczególności dokładne określenie podmiotu składającego oświadczenie, datę złożenia oświadczenia, wskazanie, że objęte żądaniem Zamawiającego czynności wykonują osoby zatrudnione na podstawę umowy o pracę wraz ze wskazaniem liczby tych osób, imion i nazwisk tych osób, rodzaju umowy o pracę </w:t>
      </w:r>
      <w:r w:rsidR="00713D0F">
        <w:rPr>
          <w:rFonts w:eastAsia="Times New Roman" w:cstheme="minorHAnsi"/>
          <w:lang w:eastAsia="ar-SA"/>
        </w:rPr>
        <w:br/>
      </w:r>
      <w:r w:rsidRPr="00A9167E">
        <w:rPr>
          <w:rFonts w:eastAsia="Times New Roman" w:cstheme="minorHAnsi"/>
          <w:lang w:eastAsia="ar-SA"/>
        </w:rPr>
        <w:t>i wymiar etatu oraz podpis osoby uprawnionej do złożenia oświadczenia w imieniu Wykonawcy lub Podwykonawcy,</w:t>
      </w:r>
    </w:p>
    <w:p w14:paraId="664A384D" w14:textId="43454E80" w:rsidR="00A9167E" w:rsidRPr="00A9167E" w:rsidRDefault="00A9167E" w:rsidP="00E55E10">
      <w:pPr>
        <w:suppressAutoHyphens/>
        <w:spacing w:after="0" w:line="276" w:lineRule="auto"/>
        <w:ind w:left="1701"/>
        <w:jc w:val="both"/>
        <w:rPr>
          <w:rFonts w:eastAsia="Times New Roman" w:cstheme="minorHAnsi"/>
          <w:lang w:eastAsia="ar-SA"/>
        </w:rPr>
      </w:pPr>
      <w:r>
        <w:rPr>
          <w:rFonts w:eastAsia="Times New Roman" w:cstheme="minorHAnsi"/>
          <w:lang w:eastAsia="ar-SA"/>
        </w:rPr>
        <w:t>-</w:t>
      </w:r>
      <w:r w:rsidRPr="00A9167E">
        <w:rPr>
          <w:rFonts w:eastAsia="Times New Roman" w:cstheme="minorHAnsi"/>
          <w:lang w:eastAsia="ar-SA"/>
        </w:rPr>
        <w:t xml:space="preserve"> poświadczoną za zgodność z oryginałem odpowiednio przez Wykonawcę lub Podwykonawcę kopie umów o pracę osób wykonujących w trakcie realizacji zamówienia czynności, których dotyczy ww. oświadczenie Wykonawcy lub Podwykonawcy </w:t>
      </w:r>
      <w:r w:rsidR="00713D0F">
        <w:rPr>
          <w:rFonts w:eastAsia="Times New Roman" w:cstheme="minorHAnsi"/>
          <w:lang w:eastAsia="ar-SA"/>
        </w:rPr>
        <w:br/>
      </w:r>
      <w:r w:rsidRPr="00A9167E">
        <w:rPr>
          <w:rFonts w:eastAsia="Times New Roman" w:cstheme="minorHAnsi"/>
          <w:lang w:eastAsia="ar-SA"/>
        </w:rPr>
        <w:t xml:space="preserve">(wraz z dokumentem regulującym zakres obowiązków, jeżeli został sporządzony). </w:t>
      </w:r>
      <w:r w:rsidR="00713D0F">
        <w:rPr>
          <w:rFonts w:eastAsia="Times New Roman" w:cstheme="minorHAnsi"/>
          <w:lang w:eastAsia="ar-SA"/>
        </w:rPr>
        <w:br/>
      </w:r>
      <w:r w:rsidRPr="00A9167E">
        <w:rPr>
          <w:rFonts w:eastAsia="Times New Roman" w:cstheme="minorHAnsi"/>
          <w:lang w:eastAsia="ar-SA"/>
        </w:rPr>
        <w:t xml:space="preserve">Kopie umów o pracę powinny zostać zanonimizowane w sposób zapewniający ochronę danych osobowych pracowników, zgodnie z obowiązującymi przepisami </w:t>
      </w:r>
      <w:r w:rsidR="00713D0F">
        <w:rPr>
          <w:rFonts w:eastAsia="Times New Roman" w:cstheme="minorHAnsi"/>
          <w:lang w:eastAsia="ar-SA"/>
        </w:rPr>
        <w:br/>
      </w:r>
      <w:r w:rsidRPr="00A9167E">
        <w:rPr>
          <w:rFonts w:eastAsia="Times New Roman" w:cstheme="minorHAnsi"/>
          <w:lang w:eastAsia="ar-SA"/>
        </w:rPr>
        <w:t xml:space="preserve">(tj. w szczególności bez adresów, nr PESEL pracowników). Imię i nazwisko pracownika nie podlega </w:t>
      </w:r>
      <w:proofErr w:type="spellStart"/>
      <w:r w:rsidRPr="00A9167E">
        <w:rPr>
          <w:rFonts w:eastAsia="Times New Roman" w:cstheme="minorHAnsi"/>
          <w:lang w:eastAsia="ar-SA"/>
        </w:rPr>
        <w:t>anonimizacji</w:t>
      </w:r>
      <w:proofErr w:type="spellEnd"/>
      <w:r w:rsidRPr="00A9167E">
        <w:rPr>
          <w:rFonts w:eastAsia="Times New Roman" w:cstheme="minorHAnsi"/>
          <w:lang w:eastAsia="ar-SA"/>
        </w:rPr>
        <w:t>. Informacje takie jak: data zawarcia umowy, rodzaj umowy o pracę i wymiar etatu powinny być możliwe do zidentyfikowania</w:t>
      </w:r>
      <w:r w:rsidR="000B0F75">
        <w:rPr>
          <w:rFonts w:eastAsia="Times New Roman" w:cstheme="minorHAnsi"/>
          <w:lang w:eastAsia="ar-SA"/>
        </w:rPr>
        <w:t>,</w:t>
      </w:r>
    </w:p>
    <w:p w14:paraId="485EC481" w14:textId="0B54514B" w:rsidR="00A9167E" w:rsidRPr="00A9167E" w:rsidRDefault="00A9167E" w:rsidP="00E55E10">
      <w:pPr>
        <w:suppressAutoHyphens/>
        <w:spacing w:after="0" w:line="276" w:lineRule="auto"/>
        <w:ind w:left="1701"/>
        <w:jc w:val="both"/>
        <w:rPr>
          <w:rFonts w:eastAsia="Times New Roman" w:cstheme="minorHAnsi"/>
          <w:lang w:eastAsia="ar-SA"/>
        </w:rPr>
      </w:pPr>
      <w:r>
        <w:rPr>
          <w:rFonts w:eastAsia="Times New Roman" w:cstheme="minorHAnsi"/>
          <w:lang w:eastAsia="ar-SA"/>
        </w:rPr>
        <w:t>-</w:t>
      </w:r>
      <w:r w:rsidRPr="00A9167E">
        <w:rPr>
          <w:rFonts w:eastAsia="Times New Roman" w:cstheme="minorHAnsi"/>
          <w:lang w:eastAsia="ar-SA"/>
        </w:rPr>
        <w:t xml:space="preserve"> zaświadczenie właściwego oddziału ZUS, potwierdzające opłacanie przez Wykonawcę </w:t>
      </w:r>
      <w:r w:rsidR="000B0F75">
        <w:rPr>
          <w:rFonts w:eastAsia="Times New Roman" w:cstheme="minorHAnsi"/>
          <w:lang w:eastAsia="ar-SA"/>
        </w:rPr>
        <w:br/>
      </w:r>
      <w:r w:rsidRPr="00A9167E">
        <w:rPr>
          <w:rFonts w:eastAsia="Times New Roman" w:cstheme="minorHAnsi"/>
          <w:lang w:eastAsia="ar-SA"/>
        </w:rPr>
        <w:t xml:space="preserve">lub Podwykonawcę składek na ubezpieczenia społeczne i zdrowotne, z tytułu zatrudnienia </w:t>
      </w:r>
      <w:r w:rsidR="000B0F75">
        <w:rPr>
          <w:rFonts w:eastAsia="Times New Roman" w:cstheme="minorHAnsi"/>
          <w:lang w:eastAsia="ar-SA"/>
        </w:rPr>
        <w:br/>
      </w:r>
      <w:r w:rsidRPr="00A9167E">
        <w:rPr>
          <w:rFonts w:eastAsia="Times New Roman" w:cstheme="minorHAnsi"/>
          <w:lang w:eastAsia="ar-SA"/>
        </w:rPr>
        <w:t>na podstawie umów o pracę za ostatni okres rozliczeniowy</w:t>
      </w:r>
      <w:r w:rsidR="000B0F75">
        <w:rPr>
          <w:rFonts w:eastAsia="Times New Roman" w:cstheme="minorHAnsi"/>
          <w:lang w:eastAsia="ar-SA"/>
        </w:rPr>
        <w:t>,</w:t>
      </w:r>
    </w:p>
    <w:p w14:paraId="40F68E81" w14:textId="54E16EF9" w:rsidR="00A9167E" w:rsidRPr="00A9167E" w:rsidRDefault="00A9167E" w:rsidP="00E55E10">
      <w:pPr>
        <w:suppressAutoHyphens/>
        <w:spacing w:after="0" w:line="276" w:lineRule="auto"/>
        <w:ind w:left="1701"/>
        <w:jc w:val="both"/>
        <w:rPr>
          <w:rFonts w:eastAsia="Times New Roman" w:cstheme="minorHAnsi"/>
          <w:lang w:eastAsia="ar-SA"/>
        </w:rPr>
      </w:pPr>
      <w:r>
        <w:rPr>
          <w:rFonts w:eastAsia="Times New Roman" w:cstheme="minorHAnsi"/>
          <w:lang w:eastAsia="ar-SA"/>
        </w:rPr>
        <w:t>-</w:t>
      </w:r>
      <w:r w:rsidRPr="00A9167E">
        <w:rPr>
          <w:rFonts w:eastAsia="Times New Roman" w:cstheme="minorHAnsi"/>
          <w:lang w:eastAsia="ar-SA"/>
        </w:rPr>
        <w:t xml:space="preserve"> poświadczoną za zgodność z oryginałem odpowiednio przez Wykonawcę lub Podwykonawcę, kopię dowodu potwierdzającego zgłoszenie pracownika przez pracodawcę do ubezpieczeń, zanonimizowaną</w:t>
      </w:r>
      <w:r w:rsidR="000B0F75">
        <w:rPr>
          <w:rFonts w:eastAsia="Times New Roman" w:cstheme="minorHAnsi"/>
          <w:lang w:eastAsia="ar-SA"/>
        </w:rPr>
        <w:t xml:space="preserve"> </w:t>
      </w:r>
      <w:r w:rsidRPr="00A9167E">
        <w:rPr>
          <w:rFonts w:eastAsia="Times New Roman" w:cstheme="minorHAnsi"/>
          <w:lang w:eastAsia="ar-SA"/>
        </w:rPr>
        <w:t xml:space="preserve">w sposób zapewniający ochronę danych osobowych pracowników, zgodnie z obowiązującymi przepisami. Imię i nazwisko pracownika nie podlega </w:t>
      </w:r>
      <w:proofErr w:type="spellStart"/>
      <w:r w:rsidRPr="00A9167E">
        <w:rPr>
          <w:rFonts w:eastAsia="Times New Roman" w:cstheme="minorHAnsi"/>
          <w:lang w:eastAsia="ar-SA"/>
        </w:rPr>
        <w:t>anonimizacji</w:t>
      </w:r>
      <w:proofErr w:type="spellEnd"/>
      <w:r w:rsidR="000B0F75">
        <w:rPr>
          <w:rFonts w:eastAsia="Times New Roman" w:cstheme="minorHAnsi"/>
          <w:lang w:eastAsia="ar-SA"/>
        </w:rPr>
        <w:t>,</w:t>
      </w:r>
    </w:p>
    <w:p w14:paraId="42C36286" w14:textId="1466ADEA" w:rsidR="00A9167E" w:rsidRPr="00182DF0" w:rsidRDefault="00A9167E" w:rsidP="00E55E10">
      <w:pPr>
        <w:suppressAutoHyphens/>
        <w:spacing w:after="0" w:line="276" w:lineRule="auto"/>
        <w:ind w:left="1701"/>
        <w:jc w:val="both"/>
        <w:rPr>
          <w:rFonts w:eastAsia="Times New Roman" w:cstheme="minorHAnsi"/>
          <w:lang w:eastAsia="ar-SA"/>
        </w:rPr>
      </w:pPr>
      <w:r>
        <w:rPr>
          <w:rFonts w:eastAsia="Times New Roman" w:cstheme="minorHAnsi"/>
          <w:lang w:eastAsia="ar-SA"/>
        </w:rPr>
        <w:t>-</w:t>
      </w:r>
      <w:r w:rsidRPr="00A9167E">
        <w:rPr>
          <w:rFonts w:eastAsia="Times New Roman" w:cstheme="minorHAnsi"/>
          <w:lang w:eastAsia="ar-SA"/>
        </w:rPr>
        <w:t xml:space="preserve"> wykaz wszystkich pracowników Wykonawcy/Podwykonawcy, zatrudnionych </w:t>
      </w:r>
      <w:r w:rsidR="00713D0F">
        <w:rPr>
          <w:rFonts w:eastAsia="Times New Roman" w:cstheme="minorHAnsi"/>
          <w:lang w:eastAsia="ar-SA"/>
        </w:rPr>
        <w:br/>
      </w:r>
      <w:r w:rsidRPr="00A9167E">
        <w:rPr>
          <w:rFonts w:eastAsia="Times New Roman" w:cstheme="minorHAnsi"/>
          <w:lang w:eastAsia="ar-SA"/>
        </w:rPr>
        <w:t>na podstawie umowy o pracę, którzy uczestniczą w realizacji niniejszego zamówienia. Wykaz winien zawierać co najmniej następujące informacje: imię i nazwisko, termin obowiązywania umowy o pracę (od dnia – do dnia), rodzaj /zakres wykonywanych czynności/usług.</w:t>
      </w:r>
    </w:p>
    <w:p w14:paraId="5ABCCD6B" w14:textId="25AD9108" w:rsidR="00182DF0" w:rsidRDefault="00182DF0" w:rsidP="00E55E10">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205C4B">
        <w:rPr>
          <w:rFonts w:eastAsia="Times New Roman" w:cstheme="minorHAnsi"/>
          <w:lang w:eastAsia="ar-SA"/>
        </w:rPr>
        <w:t xml:space="preserve">Zapewnienie obecności na każdej z organizowanych narad obecności Kierownika budowy </w:t>
      </w:r>
      <w:r w:rsidR="00713D0F">
        <w:rPr>
          <w:rFonts w:eastAsia="Times New Roman" w:cstheme="minorHAnsi"/>
          <w:lang w:eastAsia="ar-SA"/>
        </w:rPr>
        <w:br/>
      </w:r>
      <w:r w:rsidRPr="00205C4B">
        <w:rPr>
          <w:rFonts w:eastAsia="Times New Roman" w:cstheme="minorHAnsi"/>
          <w:lang w:eastAsia="ar-SA"/>
        </w:rPr>
        <w:t xml:space="preserve">i w zależności od potrzeb Kierowników robót, czy przedstawicieli </w:t>
      </w:r>
      <w:r w:rsidR="000E529B">
        <w:rPr>
          <w:rFonts w:eastAsia="Times New Roman" w:cstheme="minorHAnsi"/>
          <w:lang w:eastAsia="ar-SA"/>
        </w:rPr>
        <w:t>P</w:t>
      </w:r>
      <w:r w:rsidRPr="00205C4B">
        <w:rPr>
          <w:rFonts w:eastAsia="Times New Roman" w:cstheme="minorHAnsi"/>
          <w:lang w:eastAsia="ar-SA"/>
        </w:rPr>
        <w:t xml:space="preserve">odwykonawców, </w:t>
      </w:r>
      <w:r w:rsidR="00713D0F">
        <w:rPr>
          <w:rFonts w:eastAsia="Times New Roman" w:cstheme="minorHAnsi"/>
          <w:lang w:eastAsia="ar-SA"/>
        </w:rPr>
        <w:br/>
      </w:r>
      <w:r w:rsidRPr="00205C4B">
        <w:rPr>
          <w:rFonts w:eastAsia="Times New Roman" w:cstheme="minorHAnsi"/>
          <w:lang w:eastAsia="ar-SA"/>
        </w:rPr>
        <w:t xml:space="preserve">czy dostawców/usługodawców. Do tego na żądanie Zamawiającego na naradach musi być obecna również osoba reprezentująca Wykonawcę zgodnie z zasadami reprezentacji i tym samym wyłączone jest w tym przypadku kierowanie pełnomocnika, chyba, że Zamawiający wyrazi na to zgodę na piśmie lub przynajmniej w korespondencji email. </w:t>
      </w:r>
    </w:p>
    <w:p w14:paraId="5B781F23" w14:textId="0EA1B88D" w:rsidR="0033029F" w:rsidRDefault="0033029F" w:rsidP="00E55E10">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33029F">
        <w:rPr>
          <w:rFonts w:eastAsia="Times New Roman" w:cstheme="minorHAnsi"/>
          <w:lang w:eastAsia="ar-SA"/>
        </w:rPr>
        <w:t>Wykonawca ma obowiązek prowadzić prace zgodnie z projektem budowlanym oraz dodatkowymi wytycznymi zawartymi w uzgodnieniach, decyzjach, warunkach technicznych przebudowy sieci wydanymi przez dysponentów sieci, specyfikacjami technicznymi wykonania i odbioru robót budowlanych oraz przepisami prawa i normami budowlanymi</w:t>
      </w:r>
      <w:r w:rsidR="006155DD">
        <w:rPr>
          <w:rFonts w:eastAsia="Times New Roman" w:cstheme="minorHAnsi"/>
          <w:lang w:eastAsia="ar-SA"/>
        </w:rPr>
        <w:t>.</w:t>
      </w:r>
    </w:p>
    <w:p w14:paraId="6F26DD9D" w14:textId="78F1807E" w:rsidR="006155DD" w:rsidRDefault="006155DD" w:rsidP="00E55E10">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6155DD">
        <w:rPr>
          <w:rFonts w:eastAsia="Times New Roman" w:cstheme="minorHAnsi"/>
          <w:lang w:eastAsia="ar-SA"/>
        </w:rPr>
        <w:lastRenderedPageBreak/>
        <w:t>Wykonawca ma obowiązek dostarczyć dokumentację powykonawczą zgodnie z wytycznymi Zamawiającego zawartymi w specyfikacjach technicznych wykonania i odbioru robót budowlanych oraz dodatkowymi wytycznymi dysponentów przebudowywanych sieci</w:t>
      </w:r>
      <w:r>
        <w:rPr>
          <w:rFonts w:eastAsia="Times New Roman" w:cstheme="minorHAnsi"/>
          <w:lang w:eastAsia="ar-SA"/>
        </w:rPr>
        <w:t>.</w:t>
      </w:r>
    </w:p>
    <w:p w14:paraId="21B14F32" w14:textId="6D31A820" w:rsidR="006155DD" w:rsidRDefault="006155DD" w:rsidP="00E55E10">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6155DD">
        <w:rPr>
          <w:rFonts w:eastAsia="Times New Roman" w:cstheme="minorHAnsi"/>
          <w:lang w:eastAsia="ar-SA"/>
        </w:rPr>
        <w:t xml:space="preserve">Wykonawca jest zobowiązany na własny koszt wykonać zabezpieczenia istniejącej zieleni wysokiej, trawników oraz innych elementów w niezbędnym zakresie w obszarze zajęcia terenu wynikającego </w:t>
      </w:r>
      <w:r w:rsidR="00713D0F">
        <w:rPr>
          <w:rFonts w:eastAsia="Times New Roman" w:cstheme="minorHAnsi"/>
          <w:lang w:eastAsia="ar-SA"/>
        </w:rPr>
        <w:br/>
      </w:r>
      <w:r w:rsidRPr="006155DD">
        <w:rPr>
          <w:rFonts w:eastAsia="Times New Roman" w:cstheme="minorHAnsi"/>
          <w:lang w:eastAsia="ar-SA"/>
        </w:rPr>
        <w:t>z przyjętej technologii realizacji robót, lokalizacji zaplecza itp.</w:t>
      </w:r>
      <w:r w:rsidR="000B0F75">
        <w:rPr>
          <w:rFonts w:eastAsia="Times New Roman" w:cstheme="minorHAnsi"/>
          <w:lang w:eastAsia="ar-SA"/>
        </w:rPr>
        <w:t>.</w:t>
      </w:r>
    </w:p>
    <w:p w14:paraId="6AF6006D" w14:textId="20DAA30D" w:rsidR="005C520F" w:rsidRDefault="005C520F" w:rsidP="00E55E10">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5C520F">
        <w:rPr>
          <w:rFonts w:eastAsia="Times New Roman" w:cstheme="minorHAnsi"/>
          <w:lang w:eastAsia="ar-SA"/>
        </w:rPr>
        <w:t xml:space="preserve">Wykonawca jest odpowiedzialny za jakość </w:t>
      </w:r>
      <w:r w:rsidR="00310EA7">
        <w:rPr>
          <w:rFonts w:eastAsia="Times New Roman" w:cstheme="minorHAnsi"/>
          <w:lang w:eastAsia="ar-SA"/>
        </w:rPr>
        <w:t>w</w:t>
      </w:r>
      <w:r w:rsidRPr="005C520F">
        <w:rPr>
          <w:rFonts w:eastAsia="Times New Roman" w:cstheme="minorHAnsi"/>
          <w:lang w:eastAsia="ar-SA"/>
        </w:rPr>
        <w:t>ykonywanych robót i bezpieczeństwo wszelkich czynności na placu budowy i terenie przyległym do budowy oraz bezpieczeństwo terenów, na których mogą wystąpić zagrożenia dla ludzi i mienia w związku z prowadzonymi robotami.</w:t>
      </w:r>
    </w:p>
    <w:p w14:paraId="6DA09E24" w14:textId="501B1129" w:rsidR="005C520F" w:rsidRDefault="005C520F" w:rsidP="00E55E10">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5C520F">
        <w:rPr>
          <w:rFonts w:eastAsia="Times New Roman" w:cstheme="minorHAnsi"/>
          <w:lang w:eastAsia="ar-SA"/>
        </w:rPr>
        <w:t xml:space="preserve">Wykonawca zapewni skuteczną ochronę przed pogorszeniem istniejącego stanu technicznego budynków i budowli sąsiadujących z budową (wstrząs, wibracja, oświetlenie), zamuleniem cieków </w:t>
      </w:r>
      <w:r w:rsidR="00713D0F">
        <w:rPr>
          <w:rFonts w:eastAsia="Times New Roman" w:cstheme="minorHAnsi"/>
          <w:lang w:eastAsia="ar-SA"/>
        </w:rPr>
        <w:br/>
      </w:r>
      <w:r w:rsidRPr="005C520F">
        <w:rPr>
          <w:rFonts w:eastAsia="Times New Roman" w:cstheme="minorHAnsi"/>
          <w:lang w:eastAsia="ar-SA"/>
        </w:rPr>
        <w:t>i kanalizacji gruntem i produktami pochodzącymi z budowy, zalewaniem przyległego do budowy terenu w związku z procesami budowy</w:t>
      </w:r>
      <w:r>
        <w:rPr>
          <w:rFonts w:eastAsia="Times New Roman" w:cstheme="minorHAnsi"/>
          <w:lang w:eastAsia="ar-SA"/>
        </w:rPr>
        <w:t>.</w:t>
      </w:r>
    </w:p>
    <w:p w14:paraId="096F298A" w14:textId="54316A37" w:rsidR="005C520F" w:rsidRDefault="005C520F" w:rsidP="00E55E10">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5C520F">
        <w:rPr>
          <w:rFonts w:eastAsia="Times New Roman" w:cstheme="minorHAnsi"/>
          <w:lang w:eastAsia="ar-SA"/>
        </w:rPr>
        <w:t>Wykonawca ustali na własny koszt i ryzyko, tymczasowe i docelowe miejsce przeznaczone na wywóz ziemi z wykopów i gruzu z nawierzchni oraz zakres odwodnienia wykopów. Wykonawca uzyska odnośnie miejsca i sposobu gospodarowania odpadami odpowiednie dokumenty. Wykonawca jest zobowiązany do przedstawienia oświadczenia właściciela nieruchomości odnośnie możliwości składowania na niej gruntu z wykopu  oraz demontażu nawierzchni drogowych.</w:t>
      </w:r>
    </w:p>
    <w:p w14:paraId="67E96CDA" w14:textId="51F6EFE7" w:rsidR="005C520F" w:rsidRDefault="005C520F" w:rsidP="00E55E10">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5C520F">
        <w:rPr>
          <w:rFonts w:eastAsia="Times New Roman" w:cstheme="minorHAnsi"/>
          <w:lang w:eastAsia="ar-SA"/>
        </w:rPr>
        <w:t xml:space="preserve">Wykonawca uzyska wszelkie wymagane zgodnie z prawem uzgodnienia, opinie, dokumentacje </w:t>
      </w:r>
      <w:r w:rsidR="00713D0F">
        <w:rPr>
          <w:rFonts w:eastAsia="Times New Roman" w:cstheme="minorHAnsi"/>
          <w:lang w:eastAsia="ar-SA"/>
        </w:rPr>
        <w:br/>
      </w:r>
      <w:r w:rsidRPr="005C520F">
        <w:rPr>
          <w:rFonts w:eastAsia="Times New Roman" w:cstheme="minorHAnsi"/>
          <w:lang w:eastAsia="ar-SA"/>
        </w:rPr>
        <w:t>i</w:t>
      </w:r>
      <w:r w:rsidR="00310EA7">
        <w:rPr>
          <w:rFonts w:eastAsia="Times New Roman" w:cstheme="minorHAnsi"/>
          <w:lang w:eastAsia="ar-SA"/>
        </w:rPr>
        <w:t xml:space="preserve"> inne niezbędne do </w:t>
      </w:r>
      <w:r w:rsidRPr="005C520F">
        <w:rPr>
          <w:rFonts w:eastAsia="Times New Roman" w:cstheme="minorHAnsi"/>
          <w:lang w:eastAsia="ar-SA"/>
        </w:rPr>
        <w:t>uruchomienia przedmiotu niniejszego zamówienia.</w:t>
      </w:r>
    </w:p>
    <w:p w14:paraId="38579639" w14:textId="41AC63AC" w:rsidR="005C520F" w:rsidRDefault="00F6090B" w:rsidP="00E55E10">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F6090B">
        <w:rPr>
          <w:rFonts w:eastAsia="Times New Roman" w:cstheme="minorHAnsi"/>
          <w:lang w:eastAsia="ar-SA"/>
        </w:rPr>
        <w:t xml:space="preserve">Wykonawca nie może wykorzystywać błędów w SWZ i dokumentacji projektowej oraz SST, </w:t>
      </w:r>
      <w:r w:rsidR="00713D0F">
        <w:rPr>
          <w:rFonts w:eastAsia="Times New Roman" w:cstheme="minorHAnsi"/>
          <w:lang w:eastAsia="ar-SA"/>
        </w:rPr>
        <w:br/>
      </w:r>
      <w:r w:rsidRPr="00F6090B">
        <w:rPr>
          <w:rFonts w:eastAsia="Times New Roman" w:cstheme="minorHAnsi"/>
          <w:lang w:eastAsia="ar-SA"/>
        </w:rPr>
        <w:t>a o ich wykryciu powinien niezwłocznie poinformować wskazanego przedstawiciela Zamawiającego, który dokona odpowiednich zmian, poprawek lub uzupełnień lub interpretacji.</w:t>
      </w:r>
    </w:p>
    <w:p w14:paraId="4D5DE68E" w14:textId="7C615259" w:rsidR="00971735" w:rsidRDefault="00971735" w:rsidP="00E55E10">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Pr>
          <w:rFonts w:eastAsia="Times New Roman" w:cstheme="minorHAnsi"/>
          <w:lang w:eastAsia="ar-SA"/>
        </w:rPr>
        <w:t>W przypadku zmian wprowadzonych w dokumentacji, Wykonawca uzyska zgody autora projektu oraz uzyska niezbędne zgody na swój koszt.</w:t>
      </w:r>
    </w:p>
    <w:p w14:paraId="31F75006" w14:textId="682C677C" w:rsidR="00F6090B" w:rsidRDefault="00F6090B" w:rsidP="00E55E10">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F6090B">
        <w:rPr>
          <w:rFonts w:eastAsia="Times New Roman" w:cstheme="minorHAnsi"/>
          <w:lang w:eastAsia="ar-SA"/>
        </w:rPr>
        <w:t>Wykonawca ponosi odpowiedzialność za pełnienie wymagań jakościowych materiałów dostarczanych na teren budowy oraz za ich właściwe składowanie i wbudowanie. Wszystkie materiały przeznaczone do wykorzystania w ramach inwestycji będą materiałami w najwyższym stopniu nadającymi się do wykonania robót. Będą to materiały fabrycznie nowe, pierwszej klasy jakości, wolne od wad fabrycznych i o długiej żywotności oraz wymagające minimum obsługi, posiadające odpowiednie atesty, deklaracje zgodności. Materiały nie odpowiadające wymaganiom jakościowym zostaną przez Wykonawcę wywiezione z placu budowy. Każdy rodzaj robót, w którym znajdują się nie zbadane i nie zaakceptowane przez Zamawiającego materiały, Wykonawca wykonuje na własne ryzyko, licząc się z jego nieprzyjęciem i nie odebraniem robót.</w:t>
      </w:r>
    </w:p>
    <w:p w14:paraId="4B51A714" w14:textId="1BA9EEE6" w:rsidR="00F6090B" w:rsidRDefault="006747AF" w:rsidP="00E55E10">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6747AF">
        <w:rPr>
          <w:rFonts w:eastAsia="Times New Roman" w:cstheme="minorHAnsi"/>
          <w:lang w:eastAsia="ar-SA"/>
        </w:rPr>
        <w:t xml:space="preserve">Wykonawca będzie usuwać na bieżąco, na własny koszt wszelkie zanieczyszczenia spowodowane </w:t>
      </w:r>
      <w:r w:rsidR="007921EF">
        <w:rPr>
          <w:rFonts w:eastAsia="Times New Roman" w:cstheme="minorHAnsi"/>
          <w:lang w:eastAsia="ar-SA"/>
        </w:rPr>
        <w:br/>
      </w:r>
      <w:r w:rsidRPr="006747AF">
        <w:rPr>
          <w:rFonts w:eastAsia="Times New Roman" w:cstheme="minorHAnsi"/>
          <w:lang w:eastAsia="ar-SA"/>
        </w:rPr>
        <w:t>jego pojazdami na drogach publicznych oraz dojazdach do terenu budowy</w:t>
      </w:r>
      <w:r>
        <w:rPr>
          <w:rFonts w:eastAsia="Times New Roman" w:cstheme="minorHAnsi"/>
          <w:lang w:eastAsia="ar-SA"/>
        </w:rPr>
        <w:t>.</w:t>
      </w:r>
    </w:p>
    <w:p w14:paraId="42BAFE80" w14:textId="1647E1A2" w:rsidR="006747AF" w:rsidRPr="00134D80" w:rsidRDefault="006747AF" w:rsidP="00E55E10">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6747AF">
        <w:rPr>
          <w:rFonts w:eastAsia="Times New Roman" w:cstheme="minorHAnsi"/>
          <w:lang w:eastAsia="ar-SA"/>
        </w:rPr>
        <w:t xml:space="preserve">Wykonawca odpowiada za ochronę instalacji na powierzchni ziemi i za urządzenia podziemne </w:t>
      </w:r>
      <w:r w:rsidR="00713D0F">
        <w:rPr>
          <w:rFonts w:eastAsia="Times New Roman" w:cstheme="minorHAnsi"/>
          <w:lang w:eastAsia="ar-SA"/>
        </w:rPr>
        <w:br/>
      </w:r>
      <w:r w:rsidRPr="006747AF">
        <w:rPr>
          <w:rFonts w:eastAsia="Times New Roman" w:cstheme="minorHAnsi"/>
          <w:lang w:eastAsia="ar-SA"/>
        </w:rPr>
        <w:t xml:space="preserve">w obszarze prowadzenia robót takie jak rurociągi, kable itp. Wykonawca zapewni właściwe oznakowanie i zabezpieczenie przed uszkodzeniem tych instalacji i urządzeń w trakcie trwania budowy. O fakcie przypadkowego uszkodzenia instalacji lub urządzeń, Wykonawca bezzwłocznie powiadomi wskazanego przedstawiciela Zamawiającego, ich właścicieli i inne zainteresowane strony oraz będzie z nimi współpracował dostarczając wszelkiej pomocy potrzebnej przy dokonywaniu napraw. Wykonawca ponosi wyłączną odpowiedzialność za wszelkie spowodowane przez jego działania uszkodzenia urządzeń i instalacji podziemnych oraz </w:t>
      </w:r>
      <w:r w:rsidRPr="00134D80">
        <w:rPr>
          <w:rFonts w:eastAsia="Times New Roman" w:cstheme="minorHAnsi"/>
          <w:lang w:eastAsia="ar-SA"/>
        </w:rPr>
        <w:t>na powierzchni ziemi.</w:t>
      </w:r>
    </w:p>
    <w:p w14:paraId="3F0C0243" w14:textId="77777777" w:rsidR="00082AA9" w:rsidRPr="00082AA9" w:rsidRDefault="00082AA9" w:rsidP="00E55E10">
      <w:pPr>
        <w:numPr>
          <w:ilvl w:val="0"/>
          <w:numId w:val="6"/>
        </w:numPr>
        <w:tabs>
          <w:tab w:val="clear" w:pos="644"/>
        </w:tabs>
        <w:suppressAutoHyphens/>
        <w:spacing w:after="0" w:line="276" w:lineRule="auto"/>
        <w:ind w:left="567" w:hanging="283"/>
        <w:jc w:val="both"/>
        <w:rPr>
          <w:rFonts w:eastAsia="Times New Roman" w:cstheme="minorHAnsi"/>
          <w:lang w:eastAsia="ar-SA"/>
        </w:rPr>
      </w:pPr>
      <w:r w:rsidRPr="00134D80">
        <w:rPr>
          <w:rFonts w:eastAsia="Times New Roman" w:cstheme="minorHAnsi"/>
          <w:lang w:eastAsia="ar-SA"/>
        </w:rPr>
        <w:t>Solidarna odpowiedzialność</w:t>
      </w:r>
      <w:r w:rsidRPr="00082AA9">
        <w:rPr>
          <w:rFonts w:eastAsia="Times New Roman" w:cstheme="minorHAnsi"/>
          <w:lang w:eastAsia="ar-SA"/>
        </w:rPr>
        <w:t xml:space="preserve"> Wykonawców wspólnie wykonujących przedmiot Umowy, których wzajemne relacje reguluje umowa o współpracy* (umowa spółki cywilnej*, konsorcjum* lub inna umowa o podobnym charakterze*), (*odpowiednio do przedstawionego dokumentu):</w:t>
      </w:r>
    </w:p>
    <w:p w14:paraId="4ABF92F0" w14:textId="430951CA" w:rsidR="00082AA9" w:rsidRPr="00082AA9" w:rsidRDefault="00C80156" w:rsidP="00E55E10">
      <w:pPr>
        <w:suppressAutoHyphens/>
        <w:spacing w:after="0" w:line="276" w:lineRule="auto"/>
        <w:ind w:left="851" w:hanging="284"/>
        <w:jc w:val="both"/>
        <w:rPr>
          <w:rFonts w:eastAsia="Times New Roman" w:cstheme="minorHAnsi"/>
          <w:lang w:eastAsia="ar-SA"/>
        </w:rPr>
      </w:pPr>
      <w:r w:rsidRPr="00C80156">
        <w:rPr>
          <w:rFonts w:eastAsia="Times New Roman" w:cstheme="minorHAnsi"/>
          <w:b/>
          <w:bCs/>
          <w:lang w:eastAsia="ar-SA"/>
        </w:rPr>
        <w:lastRenderedPageBreak/>
        <w:t>a)</w:t>
      </w:r>
      <w:r w:rsidR="00082AA9" w:rsidRPr="00082AA9">
        <w:rPr>
          <w:rFonts w:eastAsia="Times New Roman" w:cstheme="minorHAnsi"/>
          <w:lang w:eastAsia="ar-SA"/>
        </w:rPr>
        <w:tab/>
        <w:t>Wykonawcy wspólnie wykonujący przedmiot zamówienia, są solidarnie odpowiedzialne przed Zamawiającym za wykonanie Umowy i za wniesienie zabezpieczenia należytego wykonania Umowy.</w:t>
      </w:r>
    </w:p>
    <w:p w14:paraId="6A0959A5" w14:textId="577D96BD" w:rsidR="00D252CD" w:rsidRDefault="00C80156" w:rsidP="00E55E10">
      <w:pPr>
        <w:suppressAutoHyphens/>
        <w:spacing w:after="0" w:line="276" w:lineRule="auto"/>
        <w:ind w:left="851" w:hanging="284"/>
        <w:jc w:val="both"/>
        <w:rPr>
          <w:rFonts w:eastAsia="Times New Roman" w:cstheme="minorHAnsi"/>
          <w:lang w:eastAsia="ar-SA"/>
        </w:rPr>
      </w:pPr>
      <w:r w:rsidRPr="00C80156">
        <w:rPr>
          <w:rFonts w:eastAsia="Times New Roman" w:cstheme="minorHAnsi"/>
          <w:b/>
          <w:bCs/>
          <w:lang w:eastAsia="ar-SA"/>
        </w:rPr>
        <w:t>b</w:t>
      </w:r>
      <w:r w:rsidR="00082AA9" w:rsidRPr="00C80156">
        <w:rPr>
          <w:rFonts w:eastAsia="Times New Roman" w:cstheme="minorHAnsi"/>
          <w:b/>
          <w:bCs/>
          <w:lang w:eastAsia="ar-SA"/>
        </w:rPr>
        <w:t>)</w:t>
      </w:r>
      <w:r w:rsidR="00082AA9" w:rsidRPr="00082AA9">
        <w:rPr>
          <w:rFonts w:eastAsia="Times New Roman" w:cstheme="minorHAnsi"/>
          <w:lang w:eastAsia="ar-SA"/>
        </w:rPr>
        <w:tab/>
        <w:t>W przypadku rozwiązania umowy o współpracy przed upływem okresu gwarancji i rękojmi za wady Zamawiający jest uprawniony do żądania wykonania całości lub części robót wynikających z Umowy od wszystkich, niektórych lub jednego z członków np. „Konsorcjum” (jeśli dotyczy).</w:t>
      </w:r>
    </w:p>
    <w:p w14:paraId="38B9240C" w14:textId="64BD9157" w:rsidR="00134D80" w:rsidRPr="00134D80" w:rsidRDefault="00134D80" w:rsidP="00E55E10">
      <w:pPr>
        <w:pStyle w:val="Akapitzlist"/>
        <w:numPr>
          <w:ilvl w:val="0"/>
          <w:numId w:val="6"/>
        </w:numPr>
        <w:spacing w:after="0" w:line="276" w:lineRule="auto"/>
        <w:jc w:val="both"/>
        <w:rPr>
          <w:rFonts w:eastAsia="Times New Roman" w:cstheme="minorHAnsi"/>
          <w:lang w:eastAsia="ar-SA"/>
        </w:rPr>
      </w:pPr>
      <w:bookmarkStart w:id="5" w:name="_Hlk192139302"/>
      <w:r w:rsidRPr="00134D80">
        <w:rPr>
          <w:rFonts w:eastAsia="Times New Roman" w:cstheme="minorHAnsi"/>
          <w:lang w:eastAsia="ar-SA"/>
        </w:rPr>
        <w:t>Wykonawca jest zobowiązany do współpracy z Inspektorem Nadzoru, zapewnić jemu dostęp do plac</w:t>
      </w:r>
      <w:r w:rsidR="00AC4128">
        <w:rPr>
          <w:rFonts w:eastAsia="Times New Roman" w:cstheme="minorHAnsi"/>
          <w:lang w:eastAsia="ar-SA"/>
        </w:rPr>
        <w:t>u</w:t>
      </w:r>
      <w:r w:rsidRPr="00134D80">
        <w:rPr>
          <w:rFonts w:eastAsia="Times New Roman" w:cstheme="minorHAnsi"/>
          <w:lang w:eastAsia="ar-SA"/>
        </w:rPr>
        <w:t xml:space="preserve"> budowy oraz jest zobowiązany stosować się do wszystkich poleceń i </w:t>
      </w:r>
      <w:r w:rsidR="00F272A5">
        <w:rPr>
          <w:rFonts w:eastAsia="Times New Roman" w:cstheme="minorHAnsi"/>
          <w:lang w:eastAsia="ar-SA"/>
        </w:rPr>
        <w:t xml:space="preserve">instrukcji Inspektora Nadzoru, </w:t>
      </w:r>
      <w:r w:rsidRPr="00134D80">
        <w:rPr>
          <w:rFonts w:eastAsia="Times New Roman" w:cstheme="minorHAnsi"/>
          <w:lang w:eastAsia="ar-SA"/>
        </w:rPr>
        <w:t>które są zgodne z obowiązującymi przepisami.</w:t>
      </w:r>
    </w:p>
    <w:p w14:paraId="31A8BDCC" w14:textId="77777777" w:rsidR="00134D80" w:rsidRPr="00134D80" w:rsidRDefault="00134D80" w:rsidP="00E55E10">
      <w:pPr>
        <w:numPr>
          <w:ilvl w:val="0"/>
          <w:numId w:val="6"/>
        </w:numPr>
        <w:tabs>
          <w:tab w:val="clear" w:pos="644"/>
        </w:tabs>
        <w:suppressAutoHyphens/>
        <w:spacing w:after="0" w:line="276" w:lineRule="auto"/>
        <w:jc w:val="both"/>
        <w:rPr>
          <w:rFonts w:eastAsia="Times New Roman" w:cstheme="minorHAnsi"/>
          <w:lang w:eastAsia="ar-SA"/>
        </w:rPr>
      </w:pPr>
      <w:r w:rsidRPr="00134D80">
        <w:rPr>
          <w:rFonts w:eastAsia="Times New Roman" w:cstheme="minorHAnsi"/>
          <w:lang w:eastAsia="ar-SA"/>
        </w:rPr>
        <w:t xml:space="preserve">Wykonawca niezwłoczne poinformuje Inspektora Nadzoru o zaistniałych na terenie robót kontrolach </w:t>
      </w:r>
      <w:r w:rsidRPr="00134D80">
        <w:rPr>
          <w:rFonts w:eastAsia="Times New Roman" w:cstheme="minorHAnsi"/>
          <w:lang w:eastAsia="ar-SA"/>
        </w:rPr>
        <w:br/>
        <w:t>i wypadkach oraz o problemach lub okolicznościach mogących wpłynąć na jakość robót lub termin ich zakończenia.</w:t>
      </w:r>
    </w:p>
    <w:bookmarkEnd w:id="5"/>
    <w:p w14:paraId="4D5986E3" w14:textId="77777777" w:rsidR="00082AA9" w:rsidRPr="00182DF0" w:rsidRDefault="00082AA9" w:rsidP="00E55E10">
      <w:pPr>
        <w:spacing w:after="0" w:line="276" w:lineRule="auto"/>
        <w:jc w:val="both"/>
        <w:rPr>
          <w:rFonts w:eastAsia="Times New Roman" w:cstheme="minorHAnsi"/>
          <w:lang w:eastAsia="ar-SA"/>
        </w:rPr>
      </w:pPr>
    </w:p>
    <w:p w14:paraId="522A0DE7" w14:textId="0BF27789" w:rsidR="00182DF0" w:rsidRPr="00182DF0" w:rsidRDefault="00182DF0" w:rsidP="00E55E10">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5</w:t>
      </w:r>
      <w:r w:rsidR="00D57827">
        <w:rPr>
          <w:rFonts w:eastAsia="Times New Roman" w:cstheme="minorHAnsi"/>
          <w:b/>
          <w:lang w:eastAsia="ar-SA"/>
        </w:rPr>
        <w:t>.</w:t>
      </w:r>
    </w:p>
    <w:p w14:paraId="32642CC9" w14:textId="77777777" w:rsidR="00182DF0" w:rsidRPr="00182DF0" w:rsidRDefault="00182DF0" w:rsidP="00E55E10">
      <w:pPr>
        <w:suppressAutoHyphens/>
        <w:spacing w:after="0" w:line="276" w:lineRule="auto"/>
        <w:jc w:val="center"/>
        <w:rPr>
          <w:rFonts w:eastAsia="Times New Roman" w:cstheme="minorHAnsi"/>
          <w:b/>
          <w:lang w:eastAsia="ar-SA"/>
        </w:rPr>
      </w:pPr>
      <w:r w:rsidRPr="00901BAC">
        <w:rPr>
          <w:rFonts w:eastAsia="Times New Roman" w:cstheme="minorHAnsi"/>
          <w:b/>
          <w:lang w:eastAsia="ar-SA"/>
        </w:rPr>
        <w:t>Wynagrodzenie i zapłata wynagrodzenia</w:t>
      </w:r>
    </w:p>
    <w:p w14:paraId="4816FB01" w14:textId="77F6608C" w:rsidR="00182DF0" w:rsidRPr="00182DF0" w:rsidRDefault="00182DF0" w:rsidP="00E55E10">
      <w:pPr>
        <w:numPr>
          <w:ilvl w:val="0"/>
          <w:numId w:val="7"/>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Za wykonanie przedmiotu Umowy, określonego w §</w:t>
      </w:r>
      <w:r w:rsidR="00D57827">
        <w:rPr>
          <w:rFonts w:eastAsia="Times New Roman" w:cstheme="minorHAnsi"/>
          <w:lang w:eastAsia="ar-SA"/>
        </w:rPr>
        <w:t xml:space="preserve"> </w:t>
      </w:r>
      <w:r w:rsidRPr="00182DF0">
        <w:rPr>
          <w:rFonts w:eastAsia="Times New Roman" w:cstheme="minorHAnsi"/>
          <w:lang w:eastAsia="ar-SA"/>
        </w:rPr>
        <w:t xml:space="preserve">1 niniejszej Umowy, Strony </w:t>
      </w:r>
      <w:r w:rsidRPr="00ED7E93">
        <w:rPr>
          <w:rFonts w:eastAsia="Times New Roman" w:cstheme="minorHAnsi"/>
          <w:bCs/>
          <w:lang w:eastAsia="ar-SA"/>
        </w:rPr>
        <w:t>ustalają wynagrodzenie ryczałtowe</w:t>
      </w:r>
      <w:r w:rsidRPr="00182DF0">
        <w:rPr>
          <w:rFonts w:eastAsia="Times New Roman" w:cstheme="minorHAnsi"/>
          <w:b/>
          <w:lang w:eastAsia="ar-SA"/>
        </w:rPr>
        <w:t xml:space="preserve"> </w:t>
      </w:r>
      <w:r w:rsidRPr="00182DF0">
        <w:rPr>
          <w:rFonts w:eastAsia="Times New Roman" w:cstheme="minorHAnsi"/>
          <w:lang w:eastAsia="ar-SA"/>
        </w:rPr>
        <w:t>w wysokości netto: ………….. złotych (</w:t>
      </w:r>
      <w:r w:rsidRPr="00BF75F5">
        <w:rPr>
          <w:rFonts w:eastAsia="Times New Roman" w:cstheme="minorHAnsi"/>
          <w:iCs/>
          <w:lang w:eastAsia="ar-SA"/>
        </w:rPr>
        <w:t>słownie:</w:t>
      </w:r>
      <w:r w:rsidRPr="00182DF0">
        <w:rPr>
          <w:rFonts w:eastAsia="Times New Roman" w:cstheme="minorHAnsi"/>
          <w:i/>
          <w:lang w:eastAsia="ar-SA"/>
        </w:rPr>
        <w:t xml:space="preserve"> ..........................................................</w:t>
      </w:r>
      <w:r w:rsidRPr="00BF75F5">
        <w:rPr>
          <w:rFonts w:eastAsia="Times New Roman" w:cstheme="minorHAnsi"/>
          <w:iCs/>
          <w:lang w:eastAsia="ar-SA"/>
        </w:rPr>
        <w:t xml:space="preserve">) </w:t>
      </w:r>
      <w:r w:rsidRPr="00182DF0">
        <w:rPr>
          <w:rFonts w:eastAsia="Times New Roman" w:cstheme="minorHAnsi"/>
          <w:lang w:eastAsia="ar-SA"/>
        </w:rPr>
        <w:t>powiększone o podatek VAT</w:t>
      </w:r>
      <w:r w:rsidRPr="00182DF0">
        <w:rPr>
          <w:rFonts w:eastAsia="Times New Roman" w:cstheme="minorHAnsi"/>
          <w:i/>
          <w:lang w:eastAsia="ar-SA"/>
        </w:rPr>
        <w:t xml:space="preserve"> </w:t>
      </w:r>
      <w:r w:rsidRPr="00182DF0">
        <w:rPr>
          <w:rFonts w:eastAsia="Times New Roman" w:cstheme="minorHAnsi"/>
          <w:lang w:eastAsia="ar-SA"/>
        </w:rPr>
        <w:t>………. % tj. …………….. zł</w:t>
      </w:r>
      <w:r w:rsidR="002E46F4">
        <w:rPr>
          <w:rFonts w:eastAsia="Times New Roman" w:cstheme="minorHAnsi"/>
          <w:lang w:eastAsia="ar-SA"/>
        </w:rPr>
        <w:t>otych</w:t>
      </w:r>
      <w:r w:rsidRPr="00182DF0">
        <w:rPr>
          <w:rFonts w:eastAsia="Times New Roman" w:cstheme="minorHAnsi"/>
          <w:lang w:eastAsia="ar-SA"/>
        </w:rPr>
        <w:t>, kwota brutto: ………………… zł</w:t>
      </w:r>
      <w:r w:rsidR="002E46F4">
        <w:rPr>
          <w:rFonts w:eastAsia="Times New Roman" w:cstheme="minorHAnsi"/>
          <w:lang w:eastAsia="ar-SA"/>
        </w:rPr>
        <w:t>otych</w:t>
      </w:r>
      <w:r w:rsidRPr="00182DF0">
        <w:rPr>
          <w:rFonts w:eastAsia="Times New Roman" w:cstheme="minorHAnsi"/>
          <w:lang w:eastAsia="ar-SA"/>
        </w:rPr>
        <w:t xml:space="preserve"> (</w:t>
      </w:r>
      <w:r w:rsidRPr="00BF75F5">
        <w:rPr>
          <w:rFonts w:eastAsia="Times New Roman" w:cstheme="minorHAnsi"/>
          <w:iCs/>
          <w:lang w:eastAsia="ar-SA"/>
        </w:rPr>
        <w:t>słownie:</w:t>
      </w:r>
      <w:r w:rsidRPr="00182DF0">
        <w:rPr>
          <w:rFonts w:eastAsia="Times New Roman" w:cstheme="minorHAnsi"/>
          <w:i/>
          <w:lang w:eastAsia="ar-SA"/>
        </w:rPr>
        <w:t xml:space="preserve"> ...........................................................................................</w:t>
      </w:r>
      <w:r w:rsidRPr="00BF75F5">
        <w:rPr>
          <w:rFonts w:eastAsia="Times New Roman" w:cstheme="minorHAnsi"/>
          <w:iCs/>
          <w:lang w:eastAsia="ar-SA"/>
        </w:rPr>
        <w:t>)</w:t>
      </w:r>
      <w:r w:rsidRPr="00182DF0">
        <w:rPr>
          <w:rFonts w:eastAsia="Times New Roman" w:cstheme="minorHAnsi"/>
          <w:i/>
          <w:lang w:eastAsia="ar-SA"/>
        </w:rPr>
        <w:t>.</w:t>
      </w:r>
    </w:p>
    <w:p w14:paraId="4FF53E65" w14:textId="4EE21E6E" w:rsidR="00182DF0" w:rsidRPr="00174516" w:rsidRDefault="00182DF0" w:rsidP="00E55E10">
      <w:pPr>
        <w:numPr>
          <w:ilvl w:val="0"/>
          <w:numId w:val="7"/>
        </w:numPr>
        <w:suppressAutoHyphens/>
        <w:spacing w:after="0" w:line="276" w:lineRule="auto"/>
        <w:jc w:val="both"/>
        <w:rPr>
          <w:rFonts w:eastAsia="Times New Roman" w:cstheme="minorHAnsi"/>
          <w:lang w:eastAsia="ar-SA"/>
        </w:rPr>
      </w:pPr>
      <w:r w:rsidRPr="00174516">
        <w:rPr>
          <w:rFonts w:eastAsia="Times New Roman" w:cstheme="minorHAnsi"/>
          <w:lang w:eastAsia="ar-SA"/>
        </w:rPr>
        <w:t xml:space="preserve">Wynagrodzenie ryczałtowe, o którym mowa w ust 1. obejmuje wszystkie koszty związane z realizacją robót objętych </w:t>
      </w:r>
      <w:r w:rsidR="00140334" w:rsidRPr="00174516">
        <w:rPr>
          <w:rFonts w:eastAsia="Times New Roman" w:cstheme="minorHAnsi"/>
          <w:lang w:eastAsia="ar-SA"/>
        </w:rPr>
        <w:t>umową,</w:t>
      </w:r>
      <w:r w:rsidRPr="00174516">
        <w:rPr>
          <w:rFonts w:eastAsia="Times New Roman" w:cstheme="minorHAnsi"/>
          <w:lang w:eastAsia="ar-SA"/>
        </w:rPr>
        <w:t xml:space="preserve"> w tym ryzyko Wykonawcy z tytułu oszacowania wszelkich kosztów związanych </w:t>
      </w:r>
      <w:r w:rsidR="00713D0F">
        <w:rPr>
          <w:rFonts w:eastAsia="Times New Roman" w:cstheme="minorHAnsi"/>
          <w:lang w:eastAsia="ar-SA"/>
        </w:rPr>
        <w:br/>
      </w:r>
      <w:r w:rsidRPr="00174516">
        <w:rPr>
          <w:rFonts w:eastAsia="Times New Roman" w:cstheme="minorHAnsi"/>
          <w:lang w:eastAsia="ar-SA"/>
        </w:rPr>
        <w:t>z realizacją przedmiotu umowy, a także oddziaływania innych czynników mających lub mogących mieć wpływ na koszty</w:t>
      </w:r>
      <w:r w:rsidRPr="00174516">
        <w:rPr>
          <w:rFonts w:eastAsia="Times New Roman" w:cstheme="minorHAnsi"/>
          <w:bCs/>
          <w:lang w:eastAsia="ar-SA"/>
        </w:rPr>
        <w:t xml:space="preserve"> j</w:t>
      </w:r>
      <w:r w:rsidRPr="00174516">
        <w:rPr>
          <w:rFonts w:eastAsia="Times New Roman" w:cstheme="minorHAnsi"/>
          <w:lang w:eastAsia="ar-SA"/>
        </w:rPr>
        <w:t xml:space="preserve">ak również koszty: </w:t>
      </w:r>
      <w:r w:rsidR="005E6791" w:rsidRPr="00174516">
        <w:rPr>
          <w:rFonts w:eastAsia="Times New Roman" w:cstheme="minorHAnsi"/>
          <w:lang w:eastAsia="ar-SA"/>
        </w:rPr>
        <w:t xml:space="preserve">opinii, uzgodnień, </w:t>
      </w:r>
      <w:r w:rsidRPr="00174516">
        <w:rPr>
          <w:rFonts w:eastAsia="Times New Roman" w:cstheme="minorHAnsi"/>
          <w:lang w:eastAsia="ar-SA"/>
        </w:rPr>
        <w:t xml:space="preserve">wykonania badań, sprawdzeń, pomiarów, odbiorów, opracowania dokumentacji geodezyjnej powykonawczej, </w:t>
      </w:r>
      <w:bookmarkStart w:id="6" w:name="_Hlk192838018"/>
      <w:r w:rsidR="008B7DBB" w:rsidRPr="00174516">
        <w:rPr>
          <w:rFonts w:eastAsia="Times New Roman" w:cstheme="minorHAnsi"/>
          <w:lang w:eastAsia="ar-SA"/>
        </w:rPr>
        <w:t>utrzymanie</w:t>
      </w:r>
      <w:r w:rsidR="005765ED" w:rsidRPr="00174516">
        <w:rPr>
          <w:rFonts w:eastAsia="Times New Roman" w:cstheme="minorHAnsi"/>
          <w:lang w:eastAsia="ar-SA"/>
        </w:rPr>
        <w:t xml:space="preserve">, zagospodarowanie </w:t>
      </w:r>
      <w:r w:rsidR="00713D0F">
        <w:rPr>
          <w:rFonts w:eastAsia="Times New Roman" w:cstheme="minorHAnsi"/>
          <w:lang w:eastAsia="ar-SA"/>
        </w:rPr>
        <w:br/>
      </w:r>
      <w:r w:rsidR="005765ED" w:rsidRPr="00174516">
        <w:rPr>
          <w:rFonts w:eastAsia="Times New Roman" w:cstheme="minorHAnsi"/>
          <w:lang w:eastAsia="ar-SA"/>
        </w:rPr>
        <w:t>i zabezpieczenie</w:t>
      </w:r>
      <w:r w:rsidR="008B7DBB" w:rsidRPr="00174516">
        <w:rPr>
          <w:rFonts w:eastAsia="Times New Roman" w:cstheme="minorHAnsi"/>
          <w:lang w:eastAsia="ar-SA"/>
        </w:rPr>
        <w:t xml:space="preserve"> placu budowy</w:t>
      </w:r>
      <w:bookmarkEnd w:id="6"/>
      <w:r w:rsidR="008B7DBB" w:rsidRPr="00174516">
        <w:rPr>
          <w:rFonts w:eastAsia="Times New Roman" w:cstheme="minorHAnsi"/>
          <w:lang w:eastAsia="ar-SA"/>
        </w:rPr>
        <w:t>,</w:t>
      </w:r>
      <w:r w:rsidR="005765ED" w:rsidRPr="00174516">
        <w:rPr>
          <w:rFonts w:eastAsia="Times New Roman" w:cstheme="minorHAnsi"/>
          <w:lang w:eastAsia="ar-SA"/>
        </w:rPr>
        <w:t xml:space="preserve"> odtworzenie terenu</w:t>
      </w:r>
      <w:r w:rsidR="005765ED" w:rsidRPr="00174516">
        <w:t xml:space="preserve"> </w:t>
      </w:r>
      <w:r w:rsidR="005765ED" w:rsidRPr="00174516">
        <w:rPr>
          <w:rFonts w:eastAsia="Times New Roman" w:cstheme="minorHAnsi"/>
          <w:lang w:eastAsia="ar-SA"/>
        </w:rPr>
        <w:t>i dróg do stanu pierwotnego wraz z zagęszczeniem,</w:t>
      </w:r>
      <w:r w:rsidR="008B7DBB" w:rsidRPr="00174516">
        <w:rPr>
          <w:rFonts w:eastAsia="Times New Roman" w:cstheme="minorHAnsi"/>
          <w:lang w:eastAsia="ar-SA"/>
        </w:rPr>
        <w:t xml:space="preserve"> zużycia energii przy realizacji robót</w:t>
      </w:r>
      <w:r w:rsidR="005765ED" w:rsidRPr="00174516">
        <w:rPr>
          <w:rFonts w:eastAsia="Times New Roman" w:cstheme="minorHAnsi"/>
          <w:lang w:eastAsia="ar-SA"/>
        </w:rPr>
        <w:t>, innych kosztów niezbędnych do realizacji zamówienia</w:t>
      </w:r>
      <w:r w:rsidR="00140334" w:rsidRPr="00174516">
        <w:rPr>
          <w:rFonts w:eastAsia="Times New Roman" w:cstheme="minorHAnsi"/>
          <w:lang w:eastAsia="ar-SA"/>
        </w:rPr>
        <w:t>.</w:t>
      </w:r>
      <w:r w:rsidR="008B7DBB" w:rsidRPr="00174516">
        <w:rPr>
          <w:rFonts w:eastAsia="Times New Roman" w:cstheme="minorHAnsi"/>
          <w:lang w:eastAsia="ar-SA"/>
        </w:rPr>
        <w:t xml:space="preserve"> </w:t>
      </w:r>
      <w:r w:rsidR="00713D0F">
        <w:rPr>
          <w:rFonts w:eastAsia="Times New Roman" w:cstheme="minorHAnsi"/>
          <w:lang w:eastAsia="ar-SA"/>
        </w:rPr>
        <w:br/>
      </w:r>
      <w:r w:rsidRPr="00174516">
        <w:rPr>
          <w:rFonts w:eastAsia="Times New Roman" w:cstheme="minorHAnsi"/>
          <w:lang w:eastAsia="ar-SA"/>
        </w:rPr>
        <w:t xml:space="preserve">Celem uniknięcia wątpliwości niniejsze wyliczenia </w:t>
      </w:r>
      <w:r w:rsidR="00616514" w:rsidRPr="00174516">
        <w:rPr>
          <w:rFonts w:eastAsia="Times New Roman" w:cstheme="minorHAnsi"/>
          <w:lang w:eastAsia="ar-SA"/>
        </w:rPr>
        <w:t>są</w:t>
      </w:r>
      <w:r w:rsidRPr="00174516">
        <w:rPr>
          <w:rFonts w:eastAsia="Times New Roman" w:cstheme="minorHAnsi"/>
          <w:lang w:eastAsia="ar-SA"/>
        </w:rPr>
        <w:t xml:space="preserve"> wyłącznie przykładowe więc Wykonawca przyjmuje na siebie wszelkie ryzyka, poza tymi, które wynikają z winy umyślnej Zamawiającego.</w:t>
      </w:r>
    </w:p>
    <w:p w14:paraId="0E6796C4" w14:textId="3C5C0A19" w:rsidR="00182DF0" w:rsidRPr="00182DF0" w:rsidRDefault="00182DF0" w:rsidP="00E55E10">
      <w:pPr>
        <w:numPr>
          <w:ilvl w:val="0"/>
          <w:numId w:val="7"/>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Niedoszacowanie, pominięcie oraz brak rozpoznania zakresu przedmiotu umowy nie może być podstawą </w:t>
      </w:r>
      <w:r w:rsidR="007921EF">
        <w:rPr>
          <w:rFonts w:eastAsia="Times New Roman" w:cstheme="minorHAnsi"/>
          <w:lang w:eastAsia="ar-SA"/>
        </w:rPr>
        <w:br/>
      </w:r>
      <w:r w:rsidRPr="00182DF0">
        <w:rPr>
          <w:rFonts w:eastAsia="Times New Roman" w:cstheme="minorHAnsi"/>
          <w:lang w:eastAsia="ar-SA"/>
        </w:rPr>
        <w:t>do żądania zmiany wynagrodzenia ryczałtowego określonego w ust. 1</w:t>
      </w:r>
      <w:r w:rsidR="005401F7">
        <w:rPr>
          <w:rFonts w:eastAsia="Times New Roman" w:cstheme="minorHAnsi"/>
          <w:lang w:eastAsia="ar-SA"/>
        </w:rPr>
        <w:t>.</w:t>
      </w:r>
    </w:p>
    <w:p w14:paraId="370F8A29" w14:textId="77777777" w:rsidR="00182DF0" w:rsidRPr="00182DF0" w:rsidRDefault="00182DF0" w:rsidP="00E55E10">
      <w:pPr>
        <w:numPr>
          <w:ilvl w:val="0"/>
          <w:numId w:val="7"/>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Wykonawca oświadcza, że jest płatnikiem podatku VAT, uprawnionym do wystawienia faktury VAT. </w:t>
      </w:r>
    </w:p>
    <w:p w14:paraId="0824DBFB" w14:textId="174EBE7B" w:rsidR="002B43DE" w:rsidRPr="00AC4128" w:rsidRDefault="00616514" w:rsidP="00E55E10">
      <w:pPr>
        <w:suppressAutoHyphens/>
        <w:spacing w:after="0" w:line="276" w:lineRule="auto"/>
        <w:ind w:left="284" w:hanging="284"/>
        <w:jc w:val="both"/>
        <w:rPr>
          <w:rFonts w:eastAsia="Times New Roman" w:cstheme="minorHAnsi"/>
          <w:b/>
          <w:bCs/>
          <w:lang w:eastAsia="ar-SA"/>
        </w:rPr>
      </w:pPr>
      <w:r w:rsidRPr="00AC4128">
        <w:rPr>
          <w:rFonts w:eastAsia="Times New Roman" w:cstheme="minorHAnsi"/>
          <w:b/>
          <w:bCs/>
          <w:lang w:eastAsia="ar-SA"/>
        </w:rPr>
        <w:t>5.</w:t>
      </w:r>
      <w:r w:rsidRPr="00AC4128">
        <w:rPr>
          <w:rFonts w:eastAsia="Times New Roman" w:cstheme="minorHAnsi"/>
          <w:b/>
          <w:bCs/>
          <w:lang w:eastAsia="ar-SA"/>
        </w:rPr>
        <w:tab/>
      </w:r>
      <w:r w:rsidRPr="00AC4128">
        <w:rPr>
          <w:rFonts w:eastAsia="Times New Roman" w:cstheme="minorHAnsi"/>
          <w:lang w:eastAsia="ar-SA"/>
        </w:rPr>
        <w:t xml:space="preserve">Dopuszcza się rozliczenie pomiędzy Stronami za wykonane roboty na podstawie faktury przejściowej </w:t>
      </w:r>
      <w:r w:rsidRPr="00AC4128">
        <w:rPr>
          <w:rFonts w:eastAsia="Times New Roman" w:cstheme="minorHAnsi"/>
          <w:lang w:eastAsia="ar-SA"/>
        </w:rPr>
        <w:br/>
        <w:t>po zakończeniu elementu robót zgodnie z harmonogramem rzeczowo – finansowym, na podstawie zatwierdzonego protokołu odbioru robót. Suma faktur przejściowych nie może przekroczyć 80% wynagrodzenia określonego w § 5 ust. 1</w:t>
      </w:r>
      <w:r w:rsidRPr="00C24BEE">
        <w:rPr>
          <w:rFonts w:eastAsia="Times New Roman" w:cstheme="minorHAnsi"/>
          <w:lang w:eastAsia="ar-SA"/>
        </w:rPr>
        <w:t>.</w:t>
      </w:r>
      <w:r w:rsidRPr="00C24BEE">
        <w:rPr>
          <w:rFonts w:eastAsia="Times New Roman" w:cstheme="minorHAnsi"/>
          <w:b/>
          <w:bCs/>
          <w:lang w:eastAsia="ar-SA"/>
        </w:rPr>
        <w:t xml:space="preserve"> </w:t>
      </w:r>
      <w:r w:rsidR="00AC4128" w:rsidRPr="00C24BEE">
        <w:rPr>
          <w:rFonts w:eastAsia="Times New Roman" w:cstheme="minorHAnsi"/>
          <w:lang w:eastAsia="ar-SA"/>
        </w:rPr>
        <w:t>P</w:t>
      </w:r>
      <w:r w:rsidR="00ED7E93" w:rsidRPr="00C24BEE">
        <w:rPr>
          <w:rFonts w:eastAsia="Times New Roman" w:cstheme="minorHAnsi"/>
          <w:lang w:eastAsia="ar-SA"/>
        </w:rPr>
        <w:t xml:space="preserve">rocentowa wartość ostatniej części wynagrodzenia nie może wynosić więcej niż 50% wynagrodzenia należnego </w:t>
      </w:r>
      <w:r w:rsidR="000E529B" w:rsidRPr="00C24BEE">
        <w:rPr>
          <w:rFonts w:eastAsia="Times New Roman" w:cstheme="minorHAnsi"/>
          <w:lang w:eastAsia="ar-SA"/>
        </w:rPr>
        <w:t>W</w:t>
      </w:r>
      <w:r w:rsidR="00ED7E93" w:rsidRPr="00C24BEE">
        <w:rPr>
          <w:rFonts w:eastAsia="Times New Roman" w:cstheme="minorHAnsi"/>
          <w:lang w:eastAsia="ar-SA"/>
        </w:rPr>
        <w:t>ykonawcy.</w:t>
      </w:r>
      <w:r w:rsidR="006936C6" w:rsidRPr="00C24BEE">
        <w:rPr>
          <w:rFonts w:eastAsia="Times New Roman" w:cstheme="minorHAnsi"/>
          <w:lang w:eastAsia="ar-SA"/>
        </w:rPr>
        <w:t xml:space="preserve"> Wysokość faktur wystawionych w 2025 r. nie może przekraczać kwoty zabezpiecz</w:t>
      </w:r>
      <w:r w:rsidR="00C24BEE" w:rsidRPr="00C24BEE">
        <w:rPr>
          <w:rFonts w:eastAsia="Times New Roman" w:cstheme="minorHAnsi"/>
          <w:lang w:eastAsia="ar-SA"/>
        </w:rPr>
        <w:t>onej</w:t>
      </w:r>
      <w:r w:rsidR="006936C6" w:rsidRPr="00C24BEE">
        <w:rPr>
          <w:rFonts w:eastAsia="Times New Roman" w:cstheme="minorHAnsi"/>
          <w:lang w:eastAsia="ar-SA"/>
        </w:rPr>
        <w:t xml:space="preserve"> przez Zamawiającego w uchwale budżetowej na 2025 r.</w:t>
      </w:r>
      <w:r w:rsidR="006936C6">
        <w:rPr>
          <w:rFonts w:eastAsia="Times New Roman" w:cstheme="minorHAnsi"/>
          <w:lang w:eastAsia="ar-SA"/>
        </w:rPr>
        <w:t xml:space="preserve"> </w:t>
      </w:r>
    </w:p>
    <w:p w14:paraId="5AFDBD5B" w14:textId="77777777" w:rsidR="00182DF0" w:rsidRPr="00616514" w:rsidRDefault="00182DF0" w:rsidP="00E55E10">
      <w:pPr>
        <w:numPr>
          <w:ilvl w:val="0"/>
          <w:numId w:val="43"/>
        </w:numPr>
        <w:suppressAutoHyphens/>
        <w:spacing w:after="0" w:line="276" w:lineRule="auto"/>
        <w:jc w:val="both"/>
        <w:rPr>
          <w:rFonts w:eastAsia="Times New Roman" w:cstheme="minorHAnsi"/>
          <w:lang w:eastAsia="ar-SA"/>
        </w:rPr>
      </w:pPr>
      <w:r w:rsidRPr="00616514">
        <w:rPr>
          <w:rFonts w:eastAsia="Times New Roman" w:cstheme="minorHAnsi"/>
          <w:lang w:eastAsia="ar-SA"/>
        </w:rPr>
        <w:t>Należne Wykonawcy wynagrodzenie wypłacane będzie metodą podzielonej płatności.</w:t>
      </w:r>
    </w:p>
    <w:p w14:paraId="53563DB9" w14:textId="7B5822E8" w:rsidR="00182DF0" w:rsidRPr="00616514" w:rsidRDefault="00182DF0" w:rsidP="00E55E10">
      <w:pPr>
        <w:numPr>
          <w:ilvl w:val="0"/>
          <w:numId w:val="43"/>
        </w:numPr>
        <w:suppressAutoHyphens/>
        <w:spacing w:after="0" w:line="276" w:lineRule="auto"/>
        <w:ind w:left="284" w:hanging="284"/>
        <w:jc w:val="both"/>
        <w:rPr>
          <w:rFonts w:eastAsia="Times New Roman" w:cstheme="minorHAnsi"/>
          <w:lang w:eastAsia="ar-SA"/>
        </w:rPr>
      </w:pPr>
      <w:r w:rsidRPr="00616514">
        <w:rPr>
          <w:rFonts w:eastAsia="Times New Roman" w:cstheme="minorHAnsi"/>
          <w:lang w:eastAsia="ar-SA"/>
        </w:rPr>
        <w:t xml:space="preserve">Końcowe rozliczenie robót nastąpi fakturą końcową po odbiorze końcowym robót, na podstawie faktury wystawionej po zatwierdzeniu końcowego protokołu odbioru robót przez </w:t>
      </w:r>
      <w:r w:rsidR="000C1B00" w:rsidRPr="00616514">
        <w:rPr>
          <w:rFonts w:eastAsia="Times New Roman" w:cstheme="minorHAnsi"/>
          <w:lang w:eastAsia="ar-SA"/>
        </w:rPr>
        <w:t>Zamawiającego</w:t>
      </w:r>
      <w:r w:rsidRPr="00616514">
        <w:rPr>
          <w:rFonts w:eastAsia="Times New Roman" w:cstheme="minorHAnsi"/>
          <w:lang w:eastAsia="ar-SA"/>
        </w:rPr>
        <w:t>.</w:t>
      </w:r>
    </w:p>
    <w:p w14:paraId="2E8AD11A" w14:textId="3CFA253F" w:rsidR="00182DF0" w:rsidRPr="00616514" w:rsidRDefault="00182DF0" w:rsidP="00E55E10">
      <w:pPr>
        <w:numPr>
          <w:ilvl w:val="0"/>
          <w:numId w:val="43"/>
        </w:numPr>
        <w:suppressAutoHyphens/>
        <w:spacing w:after="0" w:line="276" w:lineRule="auto"/>
        <w:ind w:left="284" w:hanging="284"/>
        <w:jc w:val="both"/>
        <w:rPr>
          <w:rFonts w:eastAsia="Times New Roman" w:cstheme="minorHAnsi"/>
          <w:lang w:eastAsia="ar-SA"/>
        </w:rPr>
      </w:pPr>
      <w:r w:rsidRPr="00616514">
        <w:rPr>
          <w:rFonts w:eastAsia="Times New Roman" w:cstheme="minorHAnsi"/>
          <w:lang w:eastAsia="ar-SA"/>
        </w:rPr>
        <w:t xml:space="preserve">Do niniejszego paragrafu mają zastosowanie postanowienia </w:t>
      </w:r>
      <w:r w:rsidRPr="00616514">
        <w:rPr>
          <w:rFonts w:eastAsia="Times New Roman" w:cstheme="minorHAnsi"/>
          <w:bCs/>
          <w:lang w:eastAsia="ar-SA"/>
        </w:rPr>
        <w:t>§ 12 ust.</w:t>
      </w:r>
      <w:r w:rsidRPr="00616514">
        <w:rPr>
          <w:rFonts w:eastAsia="Times New Roman" w:cstheme="minorHAnsi"/>
          <w:b/>
          <w:lang w:eastAsia="ar-SA"/>
        </w:rPr>
        <w:t xml:space="preserve"> </w:t>
      </w:r>
      <w:r w:rsidRPr="00616514">
        <w:rPr>
          <w:rFonts w:eastAsia="Times New Roman" w:cstheme="minorHAnsi"/>
          <w:lang w:eastAsia="ar-SA"/>
        </w:rPr>
        <w:t>3, 4 i 5 niniejszej umowy.</w:t>
      </w:r>
    </w:p>
    <w:p w14:paraId="1E84A5B1" w14:textId="53B62ECC" w:rsidR="00182DF0" w:rsidRPr="00616514" w:rsidRDefault="000E2435" w:rsidP="00E55E10">
      <w:pPr>
        <w:pStyle w:val="Akapitzlist"/>
        <w:numPr>
          <w:ilvl w:val="0"/>
          <w:numId w:val="43"/>
        </w:numPr>
        <w:spacing w:after="0" w:line="276" w:lineRule="auto"/>
        <w:jc w:val="both"/>
        <w:rPr>
          <w:rFonts w:eastAsia="Times New Roman" w:cstheme="minorHAnsi"/>
          <w:lang w:eastAsia="ar-SA"/>
        </w:rPr>
      </w:pPr>
      <w:r w:rsidRPr="00616514">
        <w:rPr>
          <w:rFonts w:eastAsia="Times New Roman" w:cstheme="minorHAnsi"/>
          <w:lang w:eastAsia="ar-SA"/>
        </w:rPr>
        <w:t xml:space="preserve"> </w:t>
      </w:r>
      <w:r w:rsidR="00182DF0" w:rsidRPr="00616514">
        <w:rPr>
          <w:rFonts w:eastAsia="Times New Roman" w:cstheme="minorHAnsi"/>
          <w:lang w:eastAsia="ar-SA"/>
        </w:rPr>
        <w:t xml:space="preserve">Płatności będą dokonywane przelewem na wskazany przez Wykonawcę rachunek bankowy w fakturze, </w:t>
      </w:r>
      <w:r w:rsidR="0041006D" w:rsidRPr="00616514">
        <w:rPr>
          <w:rFonts w:eastAsia="Times New Roman" w:cstheme="minorHAnsi"/>
          <w:lang w:eastAsia="ar-SA"/>
        </w:rPr>
        <w:br/>
      </w:r>
      <w:r w:rsidR="00182DF0" w:rsidRPr="00616514">
        <w:rPr>
          <w:rFonts w:eastAsia="Times New Roman" w:cstheme="minorHAnsi"/>
          <w:lang w:eastAsia="ar-SA"/>
        </w:rPr>
        <w:t xml:space="preserve">w terminie </w:t>
      </w:r>
      <w:r w:rsidR="00845A2E" w:rsidRPr="00616514">
        <w:rPr>
          <w:rFonts w:eastAsia="Times New Roman" w:cstheme="minorHAnsi"/>
          <w:lang w:eastAsia="ar-SA"/>
        </w:rPr>
        <w:t>do</w:t>
      </w:r>
      <w:r w:rsidR="005E5949" w:rsidRPr="00616514">
        <w:rPr>
          <w:rFonts w:eastAsia="Times New Roman" w:cstheme="minorHAnsi"/>
          <w:lang w:eastAsia="ar-SA"/>
        </w:rPr>
        <w:t xml:space="preserve"> 3</w:t>
      </w:r>
      <w:r w:rsidR="008B7DBB" w:rsidRPr="00616514">
        <w:rPr>
          <w:rFonts w:eastAsia="Times New Roman" w:cstheme="minorHAnsi"/>
          <w:lang w:eastAsia="ar-SA"/>
        </w:rPr>
        <w:t>0</w:t>
      </w:r>
      <w:r w:rsidR="005E5949" w:rsidRPr="00616514">
        <w:rPr>
          <w:rFonts w:eastAsia="Times New Roman" w:cstheme="minorHAnsi"/>
          <w:lang w:eastAsia="ar-SA"/>
        </w:rPr>
        <w:t xml:space="preserve"> dni od daty otrzymania przez Zamawiającego prawidłowo wystawionej faktury wraz </w:t>
      </w:r>
      <w:r w:rsidR="00713D0F">
        <w:rPr>
          <w:rFonts w:eastAsia="Times New Roman" w:cstheme="minorHAnsi"/>
          <w:lang w:eastAsia="ar-SA"/>
        </w:rPr>
        <w:br/>
      </w:r>
      <w:r w:rsidR="005E5949" w:rsidRPr="00616514">
        <w:rPr>
          <w:rFonts w:eastAsia="Times New Roman" w:cstheme="minorHAnsi"/>
          <w:lang w:eastAsia="ar-SA"/>
        </w:rPr>
        <w:t>z zatwierdzonym protokołem odbioru robót po spełnieniu opisanych w umowie warunków.</w:t>
      </w:r>
    </w:p>
    <w:p w14:paraId="61D54992" w14:textId="3A95EF6B" w:rsidR="00182DF0" w:rsidRPr="00616514" w:rsidRDefault="000E2435" w:rsidP="00E55E10">
      <w:pPr>
        <w:numPr>
          <w:ilvl w:val="0"/>
          <w:numId w:val="43"/>
        </w:numPr>
        <w:suppressAutoHyphens/>
        <w:spacing w:after="0" w:line="276" w:lineRule="auto"/>
        <w:ind w:left="284" w:hanging="284"/>
        <w:jc w:val="both"/>
        <w:rPr>
          <w:rFonts w:eastAsia="Times New Roman" w:cstheme="minorHAnsi"/>
          <w:lang w:eastAsia="ar-SA"/>
        </w:rPr>
      </w:pPr>
      <w:r w:rsidRPr="00616514">
        <w:rPr>
          <w:rFonts w:eastAsia="Times New Roman" w:cstheme="minorHAnsi"/>
          <w:lang w:eastAsia="ar-SA"/>
        </w:rPr>
        <w:t xml:space="preserve"> </w:t>
      </w:r>
      <w:r w:rsidR="00182DF0" w:rsidRPr="00616514">
        <w:rPr>
          <w:rFonts w:eastAsia="Times New Roman" w:cstheme="minorHAnsi"/>
          <w:lang w:eastAsia="ar-SA"/>
        </w:rPr>
        <w:t xml:space="preserve">Zamawiający wypłaci Wykonawcy należne wynagrodzenie za odebrane roboty budowlane pod warunkiem przedstawienia Zamawiającemu dowodów zapłaty należnego wynagrodzenia </w:t>
      </w:r>
      <w:r w:rsidR="000E529B" w:rsidRPr="00616514">
        <w:rPr>
          <w:rFonts w:eastAsia="Times New Roman" w:cstheme="minorHAnsi"/>
          <w:lang w:eastAsia="ar-SA"/>
        </w:rPr>
        <w:t>P</w:t>
      </w:r>
      <w:r w:rsidR="00182DF0" w:rsidRPr="00616514">
        <w:rPr>
          <w:rFonts w:eastAsia="Times New Roman" w:cstheme="minorHAnsi"/>
          <w:lang w:eastAsia="ar-SA"/>
        </w:rPr>
        <w:t xml:space="preserve">odwykonawcom i dalszym </w:t>
      </w:r>
      <w:r w:rsidR="000E529B" w:rsidRPr="00616514">
        <w:rPr>
          <w:rFonts w:eastAsia="Times New Roman" w:cstheme="minorHAnsi"/>
          <w:lang w:eastAsia="ar-SA"/>
        </w:rPr>
        <w:t>P</w:t>
      </w:r>
      <w:r w:rsidR="00182DF0" w:rsidRPr="00616514">
        <w:rPr>
          <w:rFonts w:eastAsia="Times New Roman" w:cstheme="minorHAnsi"/>
          <w:lang w:eastAsia="ar-SA"/>
        </w:rPr>
        <w:t>odwykonawcom, tj.:</w:t>
      </w:r>
    </w:p>
    <w:p w14:paraId="4E7450D0" w14:textId="4F9CF9D7" w:rsidR="00182DF0" w:rsidRPr="00616514" w:rsidRDefault="000E529B" w:rsidP="00E55E10">
      <w:pPr>
        <w:numPr>
          <w:ilvl w:val="0"/>
          <w:numId w:val="24"/>
        </w:numPr>
        <w:suppressAutoHyphens/>
        <w:spacing w:after="0" w:line="276" w:lineRule="auto"/>
        <w:ind w:left="567" w:hanging="283"/>
        <w:jc w:val="both"/>
        <w:rPr>
          <w:rFonts w:eastAsia="Times New Roman" w:cstheme="minorHAnsi"/>
          <w:lang w:eastAsia="ar-SA"/>
        </w:rPr>
      </w:pPr>
      <w:r w:rsidRPr="00616514">
        <w:rPr>
          <w:rFonts w:eastAsia="Times New Roman" w:cstheme="minorHAnsi"/>
          <w:lang w:eastAsia="ar-SA"/>
        </w:rPr>
        <w:lastRenderedPageBreak/>
        <w:t>O</w:t>
      </w:r>
      <w:r w:rsidR="00182DF0" w:rsidRPr="00616514">
        <w:rPr>
          <w:rFonts w:eastAsia="Times New Roman" w:cstheme="minorHAnsi"/>
          <w:lang w:eastAsia="ar-SA"/>
        </w:rPr>
        <w:t xml:space="preserve">ryginałów oświadczeń każdego z </w:t>
      </w:r>
      <w:r w:rsidRPr="00616514">
        <w:rPr>
          <w:rFonts w:eastAsia="Times New Roman" w:cstheme="minorHAnsi"/>
          <w:lang w:eastAsia="ar-SA"/>
        </w:rPr>
        <w:t>P</w:t>
      </w:r>
      <w:r w:rsidR="00182DF0" w:rsidRPr="00616514">
        <w:rPr>
          <w:rFonts w:eastAsia="Times New Roman" w:cstheme="minorHAnsi"/>
          <w:lang w:eastAsia="ar-SA"/>
        </w:rPr>
        <w:t xml:space="preserve">odwykonawców i dalszych </w:t>
      </w:r>
      <w:r w:rsidRPr="00616514">
        <w:rPr>
          <w:rFonts w:eastAsia="Times New Roman" w:cstheme="minorHAnsi"/>
          <w:lang w:eastAsia="ar-SA"/>
        </w:rPr>
        <w:t>P</w:t>
      </w:r>
      <w:r w:rsidR="00182DF0" w:rsidRPr="00616514">
        <w:rPr>
          <w:rFonts w:eastAsia="Times New Roman" w:cstheme="minorHAnsi"/>
          <w:lang w:eastAsia="ar-SA"/>
        </w:rPr>
        <w:t>odwykonawców o uregulowaniu należnych płatności, z podaniem kwot i tytułów uregulowanych należności, przy czym każde z tych oświadczeń powinno być wystawione nie wcześniej niż w dniu następującym po dniu podpisania przez strony protokołu odbioru robót, w związku z wykonaniem których oświadczenia są składane</w:t>
      </w:r>
      <w:r w:rsidR="00D57827" w:rsidRPr="00616514">
        <w:rPr>
          <w:rFonts w:eastAsia="Times New Roman" w:cstheme="minorHAnsi"/>
          <w:lang w:eastAsia="ar-SA"/>
        </w:rPr>
        <w:t>;</w:t>
      </w:r>
    </w:p>
    <w:p w14:paraId="5F4D0F2E" w14:textId="6557209F" w:rsidR="00182DF0" w:rsidRPr="00616514" w:rsidRDefault="000E529B" w:rsidP="00E55E10">
      <w:pPr>
        <w:numPr>
          <w:ilvl w:val="0"/>
          <w:numId w:val="24"/>
        </w:numPr>
        <w:suppressAutoHyphens/>
        <w:spacing w:after="0" w:line="276" w:lineRule="auto"/>
        <w:ind w:left="567" w:hanging="283"/>
        <w:jc w:val="both"/>
        <w:rPr>
          <w:rFonts w:eastAsia="Times New Roman" w:cstheme="minorHAnsi"/>
          <w:lang w:eastAsia="ar-SA"/>
        </w:rPr>
      </w:pPr>
      <w:r w:rsidRPr="00616514">
        <w:rPr>
          <w:rFonts w:eastAsia="Times New Roman" w:cstheme="minorHAnsi"/>
          <w:lang w:eastAsia="ar-SA"/>
        </w:rPr>
        <w:t>P</w:t>
      </w:r>
      <w:r w:rsidR="00182DF0" w:rsidRPr="00616514">
        <w:rPr>
          <w:rFonts w:eastAsia="Times New Roman" w:cstheme="minorHAnsi"/>
          <w:lang w:eastAsia="ar-SA"/>
        </w:rPr>
        <w:t xml:space="preserve">otwierdzenia przelewu kwot zapłaconych przez Wykonawcę każdemu z </w:t>
      </w:r>
      <w:r w:rsidRPr="00616514">
        <w:rPr>
          <w:rFonts w:eastAsia="Times New Roman" w:cstheme="minorHAnsi"/>
          <w:lang w:eastAsia="ar-SA"/>
        </w:rPr>
        <w:t>P</w:t>
      </w:r>
      <w:r w:rsidR="00182DF0" w:rsidRPr="00616514">
        <w:rPr>
          <w:rFonts w:eastAsia="Times New Roman" w:cstheme="minorHAnsi"/>
          <w:lang w:eastAsia="ar-SA"/>
        </w:rPr>
        <w:t xml:space="preserve">odwykonawców oraz dalszych </w:t>
      </w:r>
      <w:r w:rsidRPr="00616514">
        <w:rPr>
          <w:rFonts w:eastAsia="Times New Roman" w:cstheme="minorHAnsi"/>
          <w:lang w:eastAsia="ar-SA"/>
        </w:rPr>
        <w:t>P</w:t>
      </w:r>
      <w:r w:rsidR="00182DF0" w:rsidRPr="00616514">
        <w:rPr>
          <w:rFonts w:eastAsia="Times New Roman" w:cstheme="minorHAnsi"/>
          <w:lang w:eastAsia="ar-SA"/>
        </w:rPr>
        <w:t xml:space="preserve">odwykonawców wraz z kopiami faktur, na podstawie których dokonano zapłaty. </w:t>
      </w:r>
    </w:p>
    <w:p w14:paraId="2A4C4CD3" w14:textId="0F2E289F" w:rsidR="00182DF0" w:rsidRPr="00616514" w:rsidRDefault="000E2435" w:rsidP="00E55E10">
      <w:pPr>
        <w:numPr>
          <w:ilvl w:val="0"/>
          <w:numId w:val="43"/>
        </w:numPr>
        <w:suppressAutoHyphens/>
        <w:spacing w:after="0" w:line="276" w:lineRule="auto"/>
        <w:ind w:left="284" w:hanging="284"/>
        <w:jc w:val="both"/>
        <w:rPr>
          <w:rFonts w:eastAsia="Times New Roman" w:cstheme="minorHAnsi"/>
          <w:lang w:eastAsia="ar-SA"/>
        </w:rPr>
      </w:pPr>
      <w:r w:rsidRPr="00616514">
        <w:rPr>
          <w:rFonts w:eastAsia="Times New Roman" w:cstheme="minorHAnsi"/>
          <w:lang w:eastAsia="ar-SA"/>
        </w:rPr>
        <w:t xml:space="preserve"> </w:t>
      </w:r>
      <w:r w:rsidR="00182DF0" w:rsidRPr="00616514">
        <w:rPr>
          <w:rFonts w:eastAsia="Times New Roman" w:cstheme="minorHAnsi"/>
          <w:lang w:eastAsia="ar-SA"/>
        </w:rPr>
        <w:t xml:space="preserve">W przypadku nie dostarczenia dokumentów opisanych w ust. </w:t>
      </w:r>
      <w:r w:rsidR="005E5949" w:rsidRPr="00616514">
        <w:rPr>
          <w:rFonts w:eastAsia="Times New Roman" w:cstheme="minorHAnsi"/>
          <w:lang w:eastAsia="ar-SA"/>
        </w:rPr>
        <w:t>1</w:t>
      </w:r>
      <w:r w:rsidR="00616514" w:rsidRPr="00616514">
        <w:rPr>
          <w:rFonts w:eastAsia="Times New Roman" w:cstheme="minorHAnsi"/>
          <w:lang w:eastAsia="ar-SA"/>
        </w:rPr>
        <w:t>0</w:t>
      </w:r>
      <w:r w:rsidR="00182DF0" w:rsidRPr="00616514">
        <w:rPr>
          <w:rFonts w:eastAsia="Times New Roman" w:cstheme="minorHAnsi"/>
          <w:lang w:eastAsia="ar-SA"/>
        </w:rPr>
        <w:t xml:space="preserve"> Zamawiający jest uprawniony </w:t>
      </w:r>
      <w:r w:rsidR="00713D0F">
        <w:rPr>
          <w:rFonts w:eastAsia="Times New Roman" w:cstheme="minorHAnsi"/>
          <w:lang w:eastAsia="ar-SA"/>
        </w:rPr>
        <w:br/>
      </w:r>
      <w:r w:rsidR="00182DF0" w:rsidRPr="00616514">
        <w:rPr>
          <w:rFonts w:eastAsia="Times New Roman" w:cstheme="minorHAnsi"/>
          <w:lang w:eastAsia="ar-SA"/>
        </w:rPr>
        <w:t>do wstrzymania wypłaty wynagrodzenia bez konieczności zapłaty odsetek za opóźnienia na okres do 45 liczonych od daty pierwotnej wymagalności faktury Wykonawcy. O wstrzymaniu płatności Zamawiający powiadomi Wykonawcę pisemnie, przy czym zawiadomienie to będzie wysłane do Wykonawcy najpóźniej następnego dnia po upływie terminu w jakim pierwotnie faktura miała być uregulowana</w:t>
      </w:r>
      <w:r w:rsidR="00643BFC" w:rsidRPr="00616514">
        <w:rPr>
          <w:rFonts w:eastAsia="Times New Roman" w:cstheme="minorHAnsi"/>
          <w:lang w:eastAsia="ar-SA"/>
        </w:rPr>
        <w:t>.</w:t>
      </w:r>
    </w:p>
    <w:p w14:paraId="4C2C10D2" w14:textId="5C0A1644" w:rsidR="00182DF0" w:rsidRPr="00616514" w:rsidRDefault="000E2435" w:rsidP="00E55E10">
      <w:pPr>
        <w:numPr>
          <w:ilvl w:val="0"/>
          <w:numId w:val="43"/>
        </w:numPr>
        <w:suppressAutoHyphens/>
        <w:spacing w:after="0" w:line="276" w:lineRule="auto"/>
        <w:ind w:left="284" w:hanging="284"/>
        <w:jc w:val="both"/>
        <w:rPr>
          <w:rFonts w:eastAsia="Times New Roman" w:cstheme="minorHAnsi"/>
          <w:lang w:eastAsia="ar-SA"/>
        </w:rPr>
      </w:pPr>
      <w:r w:rsidRPr="00616514">
        <w:rPr>
          <w:rFonts w:eastAsia="Times New Roman" w:cstheme="minorHAnsi"/>
          <w:lang w:eastAsia="ar-SA"/>
        </w:rPr>
        <w:t xml:space="preserve"> </w:t>
      </w:r>
      <w:r w:rsidR="00182DF0" w:rsidRPr="00616514">
        <w:rPr>
          <w:rFonts w:eastAsia="Times New Roman" w:cstheme="minorHAnsi"/>
          <w:lang w:eastAsia="ar-SA"/>
        </w:rPr>
        <w:t>Za nieterminowe płatności faktur z uwzględnieniem postanowień niniejszej umowy, Wykonawca ma prawo dochodzić odsetek ustawowych.</w:t>
      </w:r>
    </w:p>
    <w:p w14:paraId="518E1DC8" w14:textId="0A052073" w:rsidR="00182DF0" w:rsidRPr="00616514" w:rsidRDefault="000E2435" w:rsidP="00E55E10">
      <w:pPr>
        <w:numPr>
          <w:ilvl w:val="0"/>
          <w:numId w:val="43"/>
        </w:numPr>
        <w:suppressAutoHyphens/>
        <w:autoSpaceDE w:val="0"/>
        <w:autoSpaceDN w:val="0"/>
        <w:adjustRightInd w:val="0"/>
        <w:spacing w:after="0" w:line="276" w:lineRule="auto"/>
        <w:ind w:left="284" w:hanging="284"/>
        <w:jc w:val="both"/>
        <w:rPr>
          <w:rFonts w:eastAsia="Times New Roman" w:cstheme="minorHAnsi"/>
          <w:lang w:eastAsia="ar-SA"/>
        </w:rPr>
      </w:pPr>
      <w:r w:rsidRPr="00616514">
        <w:rPr>
          <w:rFonts w:eastAsia="Times New Roman" w:cstheme="minorHAnsi"/>
          <w:lang w:eastAsia="ar-SA"/>
        </w:rPr>
        <w:t xml:space="preserve"> </w:t>
      </w:r>
      <w:r w:rsidR="00182DF0" w:rsidRPr="00616514">
        <w:rPr>
          <w:rFonts w:eastAsia="Times New Roman" w:cstheme="minorHAnsi"/>
          <w:lang w:eastAsia="ar-SA"/>
        </w:rPr>
        <w:t>Zamawiający nie przewiduje udzielenia zaliczek na poczet wykonania zamówienia.</w:t>
      </w:r>
    </w:p>
    <w:p w14:paraId="54196529" w14:textId="01BA84EB" w:rsidR="00182DF0" w:rsidRPr="00616514" w:rsidRDefault="000E2435" w:rsidP="00E55E10">
      <w:pPr>
        <w:numPr>
          <w:ilvl w:val="0"/>
          <w:numId w:val="43"/>
        </w:numPr>
        <w:suppressAutoHyphens/>
        <w:autoSpaceDE w:val="0"/>
        <w:autoSpaceDN w:val="0"/>
        <w:adjustRightInd w:val="0"/>
        <w:spacing w:after="0" w:line="276" w:lineRule="auto"/>
        <w:ind w:left="284" w:hanging="284"/>
        <w:jc w:val="both"/>
        <w:rPr>
          <w:rFonts w:eastAsia="Times New Roman" w:cstheme="minorHAnsi"/>
          <w:b/>
          <w:lang w:eastAsia="ar-SA"/>
        </w:rPr>
      </w:pPr>
      <w:r w:rsidRPr="00616514">
        <w:rPr>
          <w:rFonts w:eastAsia="Times New Roman" w:cstheme="minorHAnsi"/>
          <w:lang w:eastAsia="ar-SA"/>
        </w:rPr>
        <w:t xml:space="preserve"> </w:t>
      </w:r>
      <w:r w:rsidR="00182DF0" w:rsidRPr="00616514">
        <w:rPr>
          <w:rFonts w:eastAsia="Times New Roman" w:cstheme="minorHAnsi"/>
          <w:lang w:eastAsia="ar-SA"/>
        </w:rPr>
        <w:t>W przypadku zawarcia umowy o podwykonawstwo lub dalsze podwykonawstwo przy wypłacie wynagrodzenia mają zastosowanie przepisy § 10 niniejszej umowy.</w:t>
      </w:r>
    </w:p>
    <w:p w14:paraId="6D4AB820" w14:textId="6B89D421" w:rsidR="00182DF0" w:rsidRPr="00616514" w:rsidRDefault="000E2435" w:rsidP="00E55E10">
      <w:pPr>
        <w:numPr>
          <w:ilvl w:val="0"/>
          <w:numId w:val="43"/>
        </w:numPr>
        <w:suppressAutoHyphens/>
        <w:spacing w:after="0" w:line="276" w:lineRule="auto"/>
        <w:ind w:left="284" w:hanging="284"/>
        <w:jc w:val="both"/>
        <w:rPr>
          <w:rFonts w:eastAsia="Times New Roman" w:cstheme="minorHAnsi"/>
          <w:lang w:eastAsia="ar-SA"/>
        </w:rPr>
      </w:pPr>
      <w:r w:rsidRPr="00616514">
        <w:rPr>
          <w:rFonts w:eastAsia="Times New Roman" w:cstheme="minorHAnsi"/>
          <w:lang w:eastAsia="ar-SA"/>
        </w:rPr>
        <w:t xml:space="preserve"> </w:t>
      </w:r>
      <w:r w:rsidR="00182DF0" w:rsidRPr="00616514">
        <w:rPr>
          <w:rFonts w:eastAsia="Times New Roman" w:cstheme="minorHAnsi"/>
          <w:lang w:eastAsia="ar-SA"/>
        </w:rPr>
        <w:t>Wierzytelności wynikające z umowy nie mogą być przenoszone na osobę trzecią. Zakaz cesji obejmuje zarówno należność główną jak i odsetki. Tym samym zawarcia jakichkolwiek umów przelewu wierzytelności lub umów o podobnym charakterze jest nieważne i nie wywołuje jakichkolwiek skutków prawnych.</w:t>
      </w:r>
    </w:p>
    <w:p w14:paraId="6686827B" w14:textId="77777777" w:rsidR="00182DF0" w:rsidRPr="00182DF0" w:rsidRDefault="00182DF0" w:rsidP="00E55E10">
      <w:pPr>
        <w:suppressAutoHyphens/>
        <w:spacing w:after="0" w:line="276" w:lineRule="auto"/>
        <w:jc w:val="center"/>
        <w:rPr>
          <w:rFonts w:eastAsia="Times New Roman" w:cstheme="minorHAnsi"/>
          <w:b/>
          <w:lang w:eastAsia="ar-SA"/>
        </w:rPr>
      </w:pPr>
    </w:p>
    <w:p w14:paraId="5148A763" w14:textId="08D4F531" w:rsidR="00182DF0" w:rsidRPr="00182DF0" w:rsidRDefault="00182DF0" w:rsidP="00E55E10">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6</w:t>
      </w:r>
      <w:r w:rsidR="00D57827">
        <w:rPr>
          <w:rFonts w:eastAsia="Times New Roman" w:cstheme="minorHAnsi"/>
          <w:b/>
          <w:lang w:eastAsia="ar-SA"/>
        </w:rPr>
        <w:t>.</w:t>
      </w:r>
    </w:p>
    <w:p w14:paraId="6B4A60B9" w14:textId="77777777" w:rsidR="00182DF0" w:rsidRPr="00182DF0" w:rsidRDefault="00182DF0" w:rsidP="00E55E10">
      <w:pPr>
        <w:suppressAutoHyphens/>
        <w:spacing w:after="0" w:line="276" w:lineRule="auto"/>
        <w:jc w:val="center"/>
        <w:rPr>
          <w:rFonts w:eastAsia="Times New Roman" w:cstheme="minorHAnsi"/>
          <w:b/>
          <w:lang w:eastAsia="ar-SA"/>
        </w:rPr>
      </w:pPr>
      <w:r w:rsidRPr="00901BAC">
        <w:rPr>
          <w:rFonts w:eastAsia="Times New Roman" w:cstheme="minorHAnsi"/>
          <w:b/>
          <w:lang w:eastAsia="ar-SA"/>
        </w:rPr>
        <w:t>Odbiory</w:t>
      </w:r>
    </w:p>
    <w:p w14:paraId="1F6D784B" w14:textId="77777777" w:rsidR="00182DF0" w:rsidRPr="00182DF0" w:rsidRDefault="00182DF0" w:rsidP="00E55E10">
      <w:pPr>
        <w:numPr>
          <w:ilvl w:val="0"/>
          <w:numId w:val="8"/>
        </w:numPr>
        <w:tabs>
          <w:tab w:val="clear" w:pos="463"/>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Strony zgodnie postanawiają, że będą stosowane następujące rodzaje odbiorów robót:</w:t>
      </w:r>
    </w:p>
    <w:p w14:paraId="45AC9C0E" w14:textId="27D165C9" w:rsidR="00182DF0" w:rsidRPr="00182DF0" w:rsidRDefault="00182DF0" w:rsidP="00E55E10">
      <w:pPr>
        <w:numPr>
          <w:ilvl w:val="1"/>
          <w:numId w:val="8"/>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Odbiory częściowe służące do bieżących rozliczeń, przy czym w ich trakcie nie będzie ostatecznie potwierdzana jakość wykonanych prac bowiem ta będzie ustalona w trakcie odbioru końcowego</w:t>
      </w:r>
      <w:r w:rsidR="007921EF">
        <w:rPr>
          <w:rFonts w:eastAsia="Times New Roman" w:cstheme="minorHAnsi"/>
          <w:lang w:eastAsia="ar-SA"/>
        </w:rPr>
        <w:t>.</w:t>
      </w:r>
    </w:p>
    <w:p w14:paraId="09EB9184" w14:textId="1081FAE0" w:rsidR="00182DF0" w:rsidRPr="00182DF0" w:rsidRDefault="00182DF0" w:rsidP="00E55E10">
      <w:pPr>
        <w:numPr>
          <w:ilvl w:val="1"/>
          <w:numId w:val="8"/>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Odbiory robót zanikających i ulegających zakryciu</w:t>
      </w:r>
      <w:r w:rsidR="007921EF">
        <w:rPr>
          <w:rFonts w:eastAsia="Times New Roman" w:cstheme="minorHAnsi"/>
          <w:lang w:eastAsia="ar-SA"/>
        </w:rPr>
        <w:t>.</w:t>
      </w:r>
    </w:p>
    <w:p w14:paraId="2D3A32EC" w14:textId="77777777" w:rsidR="00182DF0" w:rsidRPr="00182DF0" w:rsidRDefault="00182DF0" w:rsidP="00E55E10">
      <w:pPr>
        <w:numPr>
          <w:ilvl w:val="1"/>
          <w:numId w:val="8"/>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Odbiór końcowy.</w:t>
      </w:r>
    </w:p>
    <w:p w14:paraId="2CC04387" w14:textId="78D90D70" w:rsidR="00182DF0" w:rsidRPr="00182DF0" w:rsidRDefault="00182DF0" w:rsidP="00E55E10">
      <w:pPr>
        <w:numPr>
          <w:ilvl w:val="0"/>
          <w:numId w:val="8"/>
        </w:numPr>
        <w:tabs>
          <w:tab w:val="clear" w:pos="463"/>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Odbiory częściowe oraz odbiory robót zanikających i ulegających zakryciu, dokonywane będą przez </w:t>
      </w:r>
      <w:r w:rsidR="000C1B00">
        <w:rPr>
          <w:rFonts w:eastAsia="Times New Roman" w:cstheme="minorHAnsi"/>
          <w:lang w:eastAsia="ar-SA"/>
        </w:rPr>
        <w:t>Zamawiającego</w:t>
      </w:r>
      <w:r w:rsidRPr="00182DF0">
        <w:rPr>
          <w:rFonts w:eastAsia="Times New Roman" w:cstheme="minorHAnsi"/>
          <w:lang w:eastAsia="ar-SA"/>
        </w:rPr>
        <w:t xml:space="preserve">. Wykonawca winien zgłaszać gotowość do odbiorów. </w:t>
      </w:r>
      <w:r w:rsidR="002474FB">
        <w:rPr>
          <w:rFonts w:eastAsia="Times New Roman" w:cstheme="minorHAnsi"/>
          <w:lang w:eastAsia="ar-SA"/>
        </w:rPr>
        <w:t>Zamawiający</w:t>
      </w:r>
      <w:r w:rsidRPr="00182DF0">
        <w:rPr>
          <w:rFonts w:eastAsia="Times New Roman" w:cstheme="minorHAnsi"/>
          <w:lang w:eastAsia="ar-SA"/>
        </w:rPr>
        <w:t xml:space="preserve"> dokona </w:t>
      </w:r>
      <w:r w:rsidR="002474FB">
        <w:rPr>
          <w:rFonts w:eastAsia="Times New Roman" w:cstheme="minorHAnsi"/>
          <w:lang w:eastAsia="ar-SA"/>
        </w:rPr>
        <w:t xml:space="preserve">odbioru </w:t>
      </w:r>
      <w:r w:rsidRPr="00182DF0">
        <w:rPr>
          <w:rFonts w:eastAsia="Times New Roman" w:cstheme="minorHAnsi"/>
          <w:lang w:eastAsia="ar-SA"/>
        </w:rPr>
        <w:t xml:space="preserve">tych robót w terminie 5 dni roboczych od daty zgłoszenia lub w tym terminie powiadomi Wykonawcę </w:t>
      </w:r>
      <w:r w:rsidR="00713D0F">
        <w:rPr>
          <w:rFonts w:eastAsia="Times New Roman" w:cstheme="minorHAnsi"/>
          <w:lang w:eastAsia="ar-SA"/>
        </w:rPr>
        <w:br/>
      </w:r>
      <w:r w:rsidRPr="00182DF0">
        <w:rPr>
          <w:rFonts w:eastAsia="Times New Roman" w:cstheme="minorHAnsi"/>
          <w:lang w:eastAsia="ar-SA"/>
        </w:rPr>
        <w:t xml:space="preserve">o powodach odmowy dokonania odbioru. </w:t>
      </w:r>
    </w:p>
    <w:p w14:paraId="66EB69EF" w14:textId="080CAC3A" w:rsidR="00182DF0" w:rsidRPr="00182DF0" w:rsidRDefault="00182DF0" w:rsidP="00E55E10">
      <w:pPr>
        <w:numPr>
          <w:ilvl w:val="0"/>
          <w:numId w:val="8"/>
        </w:numPr>
        <w:tabs>
          <w:tab w:val="clear" w:pos="463"/>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Wykonawca zgłosi Zamawiającemu gotowość do odbioru końcowego, pisemnie bezpośrednio w siedzibie Zamawiającego wraz z wszelkimi wymaganymi dokumentami. Brak jakiegokolwiek dokumentu będzie stanowić podstawę do odmowy rozpoczęcia czynności odbiorowych, a tym samym po uzupełnieniu dokumentów Wykonawca zrealizowane prace zgłosi do odbioru ponownie. To samo dotyczy się wypadku kiedy przedmiot umowy nie zostanie ukończony. </w:t>
      </w:r>
      <w:r w:rsidR="002474FB">
        <w:rPr>
          <w:rFonts w:eastAsia="Times New Roman" w:cstheme="minorHAnsi"/>
          <w:lang w:eastAsia="ar-SA"/>
        </w:rPr>
        <w:t>Zamawiający</w:t>
      </w:r>
      <w:r w:rsidRPr="00182DF0">
        <w:rPr>
          <w:rFonts w:eastAsia="Times New Roman" w:cstheme="minorHAnsi"/>
          <w:lang w:eastAsia="ar-SA"/>
        </w:rPr>
        <w:t xml:space="preserve"> potwierdzi gotowość do odbioru lub brak gotowości w terminie 7 dni roboczych od daty dokonania wpisu przez Kierownika budowy o zakończeniu wykonywania robót i doręczenia pisemnego zgłoszenia Zamawiającego (datą od której liczony jest 7–dniowy termin jest taka późniejszego wykonania obowiązku przez Wykonawcę).</w:t>
      </w:r>
    </w:p>
    <w:p w14:paraId="704BD222" w14:textId="77777777" w:rsidR="00182DF0" w:rsidRPr="008A5859" w:rsidRDefault="00182DF0" w:rsidP="00E55E10">
      <w:pPr>
        <w:numPr>
          <w:ilvl w:val="0"/>
          <w:numId w:val="8"/>
        </w:numPr>
        <w:tabs>
          <w:tab w:val="clear" w:pos="463"/>
        </w:tabs>
        <w:suppressAutoHyphens/>
        <w:spacing w:after="0" w:line="276" w:lineRule="auto"/>
        <w:ind w:left="284" w:hanging="284"/>
        <w:jc w:val="both"/>
        <w:rPr>
          <w:rFonts w:eastAsia="Times New Roman" w:cstheme="minorHAnsi"/>
          <w:lang w:eastAsia="ar-SA"/>
        </w:rPr>
      </w:pPr>
      <w:r w:rsidRPr="008A5859">
        <w:rPr>
          <w:rFonts w:eastAsia="Times New Roman" w:cstheme="minorHAnsi"/>
          <w:lang w:eastAsia="ar-SA"/>
        </w:rPr>
        <w:t>Wraz ze zgłoszeniem do odbioru końcowego Wykonawca przekaże Zamawiającemu następujące dokumenty:</w:t>
      </w:r>
    </w:p>
    <w:p w14:paraId="7294C1D0" w14:textId="1E2DDD46" w:rsidR="00182DF0" w:rsidRPr="00B921E0" w:rsidRDefault="00D57827" w:rsidP="00E55E10">
      <w:pPr>
        <w:numPr>
          <w:ilvl w:val="1"/>
          <w:numId w:val="8"/>
        </w:numPr>
        <w:suppressAutoHyphens/>
        <w:spacing w:after="0" w:line="276" w:lineRule="auto"/>
        <w:ind w:left="567" w:hanging="283"/>
        <w:jc w:val="both"/>
        <w:rPr>
          <w:rFonts w:eastAsia="Times New Roman" w:cstheme="minorHAnsi"/>
          <w:lang w:eastAsia="ar-SA"/>
        </w:rPr>
      </w:pPr>
      <w:r w:rsidRPr="00B921E0">
        <w:rPr>
          <w:rFonts w:eastAsia="Times New Roman" w:cstheme="minorHAnsi"/>
          <w:snapToGrid w:val="0"/>
          <w:lang w:eastAsia="ar-SA"/>
        </w:rPr>
        <w:t>I</w:t>
      </w:r>
      <w:r w:rsidR="00182DF0" w:rsidRPr="00B921E0">
        <w:rPr>
          <w:rFonts w:eastAsia="Times New Roman" w:cstheme="minorHAnsi"/>
          <w:snapToGrid w:val="0"/>
          <w:lang w:eastAsia="ar-SA"/>
        </w:rPr>
        <w:t xml:space="preserve">nwentaryzacja geodezyjna powykonawcza – </w:t>
      </w:r>
      <w:r w:rsidR="00616514">
        <w:rPr>
          <w:rFonts w:eastAsia="Times New Roman" w:cstheme="minorHAnsi"/>
          <w:snapToGrid w:val="0"/>
          <w:lang w:eastAsia="ar-SA"/>
        </w:rPr>
        <w:t>1</w:t>
      </w:r>
      <w:r w:rsidRPr="00B921E0">
        <w:rPr>
          <w:rFonts w:eastAsia="Times New Roman" w:cstheme="minorHAnsi"/>
          <w:snapToGrid w:val="0"/>
          <w:lang w:eastAsia="ar-SA"/>
        </w:rPr>
        <w:t xml:space="preserve"> </w:t>
      </w:r>
      <w:proofErr w:type="spellStart"/>
      <w:r w:rsidR="00182DF0" w:rsidRPr="00B921E0">
        <w:rPr>
          <w:rFonts w:eastAsia="Times New Roman" w:cstheme="minorHAnsi"/>
          <w:snapToGrid w:val="0"/>
          <w:lang w:eastAsia="ar-SA"/>
        </w:rPr>
        <w:t>kpl</w:t>
      </w:r>
      <w:proofErr w:type="spellEnd"/>
      <w:r w:rsidRPr="00B921E0">
        <w:rPr>
          <w:rFonts w:eastAsia="Times New Roman" w:cstheme="minorHAnsi"/>
          <w:snapToGrid w:val="0"/>
          <w:lang w:eastAsia="ar-SA"/>
        </w:rPr>
        <w:t>.</w:t>
      </w:r>
      <w:r w:rsidR="00133365">
        <w:rPr>
          <w:rFonts w:eastAsia="Times New Roman" w:cstheme="minorHAnsi"/>
          <w:snapToGrid w:val="0"/>
          <w:lang w:eastAsia="ar-SA"/>
        </w:rPr>
        <w:t>.</w:t>
      </w:r>
    </w:p>
    <w:p w14:paraId="4FDC507B" w14:textId="75D0A698" w:rsidR="00182DF0" w:rsidRPr="00B921E0" w:rsidRDefault="00D57827" w:rsidP="00E55E10">
      <w:pPr>
        <w:numPr>
          <w:ilvl w:val="1"/>
          <w:numId w:val="8"/>
        </w:numPr>
        <w:suppressAutoHyphens/>
        <w:spacing w:after="0" w:line="276" w:lineRule="auto"/>
        <w:ind w:left="567" w:hanging="283"/>
        <w:jc w:val="both"/>
        <w:rPr>
          <w:rFonts w:eastAsia="Times New Roman" w:cstheme="minorHAnsi"/>
          <w:lang w:eastAsia="ar-SA"/>
        </w:rPr>
      </w:pPr>
      <w:r w:rsidRPr="00B921E0">
        <w:rPr>
          <w:rFonts w:eastAsia="Times New Roman" w:cstheme="minorHAnsi"/>
          <w:lang w:eastAsia="ar-SA"/>
        </w:rPr>
        <w:t>W</w:t>
      </w:r>
      <w:r w:rsidR="00182DF0" w:rsidRPr="00B921E0">
        <w:rPr>
          <w:rFonts w:eastAsia="Times New Roman" w:cstheme="minorHAnsi"/>
          <w:lang w:eastAsia="ar-SA"/>
        </w:rPr>
        <w:t>ymagane dokumenty, protokoły i zaświadczenia z przeprowadzonych prób i sprawdzeń, instrukcje użytkowania, dokumenty gwarancyjne i inne dokumenty wymagane stosownymi przepisami</w:t>
      </w:r>
      <w:r w:rsidR="00133365">
        <w:rPr>
          <w:rFonts w:eastAsia="Times New Roman" w:cstheme="minorHAnsi"/>
          <w:lang w:eastAsia="ar-SA"/>
        </w:rPr>
        <w:t>.</w:t>
      </w:r>
    </w:p>
    <w:p w14:paraId="52086BB4" w14:textId="2BF282D0" w:rsidR="00182DF0" w:rsidRPr="00B921E0" w:rsidRDefault="00182DF0" w:rsidP="00E55E10">
      <w:pPr>
        <w:numPr>
          <w:ilvl w:val="1"/>
          <w:numId w:val="8"/>
        </w:numPr>
        <w:suppressAutoHyphens/>
        <w:spacing w:after="0" w:line="276" w:lineRule="auto"/>
        <w:ind w:left="567" w:hanging="283"/>
        <w:jc w:val="both"/>
        <w:rPr>
          <w:rFonts w:eastAsia="Times New Roman" w:cstheme="minorHAnsi"/>
          <w:lang w:eastAsia="ar-SA"/>
        </w:rPr>
      </w:pPr>
      <w:r w:rsidRPr="00B921E0">
        <w:rPr>
          <w:rFonts w:eastAsia="Times New Roman" w:cstheme="minorHAnsi"/>
          <w:lang w:eastAsia="ar-SA"/>
        </w:rPr>
        <w:t>Oświadczenie Kierownika budowy o zgodności wykonania robót z dokumentacją projektową, obowiązującymi przepisami i normami</w:t>
      </w:r>
      <w:r w:rsidR="00133365">
        <w:rPr>
          <w:rFonts w:eastAsia="Times New Roman" w:cstheme="minorHAnsi"/>
          <w:lang w:eastAsia="ar-SA"/>
        </w:rPr>
        <w:t>.</w:t>
      </w:r>
    </w:p>
    <w:p w14:paraId="0041DA21" w14:textId="1C0D658F" w:rsidR="00182DF0" w:rsidRPr="00182DF0" w:rsidRDefault="00182DF0" w:rsidP="00E55E10">
      <w:pPr>
        <w:numPr>
          <w:ilvl w:val="0"/>
          <w:numId w:val="8"/>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lastRenderedPageBreak/>
        <w:t>Zamawiający wyznaczy i rozpocznie czynności odbioru końcowego w terminie 7 dni roboczych od daty potwierdzenia, że przedmiot umowy nadaje się do odbioru.</w:t>
      </w:r>
    </w:p>
    <w:p w14:paraId="7959DC8E" w14:textId="3AF83721" w:rsidR="00182DF0" w:rsidRPr="00182DF0" w:rsidRDefault="00182DF0" w:rsidP="00E55E10">
      <w:pPr>
        <w:numPr>
          <w:ilvl w:val="0"/>
          <w:numId w:val="8"/>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Zamawiający zobowiązany jest do dokonania lub odmowy dokonania odbioru końcowego, w terminie </w:t>
      </w:r>
      <w:r w:rsidR="00713D0F">
        <w:rPr>
          <w:rFonts w:eastAsia="Times New Roman" w:cstheme="minorHAnsi"/>
          <w:lang w:eastAsia="ar-SA"/>
        </w:rPr>
        <w:br/>
      </w:r>
      <w:r w:rsidRPr="00182DF0">
        <w:rPr>
          <w:rFonts w:eastAsia="Times New Roman" w:cstheme="minorHAnsi"/>
          <w:lang w:eastAsia="ar-SA"/>
        </w:rPr>
        <w:t>14 dni od dnia rozpoczęcia tego odbioru.</w:t>
      </w:r>
    </w:p>
    <w:p w14:paraId="076F391D" w14:textId="5F67C03B" w:rsidR="00182DF0" w:rsidRPr="00182DF0" w:rsidRDefault="00182DF0" w:rsidP="00E55E10">
      <w:pPr>
        <w:numPr>
          <w:ilvl w:val="0"/>
          <w:numId w:val="8"/>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W przypadku stwierdzenia w trakcie odbioru wad lub usterek, Zamawiający może odmówić odbioru </w:t>
      </w:r>
      <w:r w:rsidR="00713D0F">
        <w:rPr>
          <w:rFonts w:eastAsia="Times New Roman" w:cstheme="minorHAnsi"/>
          <w:lang w:eastAsia="ar-SA"/>
        </w:rPr>
        <w:br/>
      </w:r>
      <w:r w:rsidRPr="00182DF0">
        <w:rPr>
          <w:rFonts w:eastAsia="Times New Roman" w:cstheme="minorHAnsi"/>
          <w:lang w:eastAsia="ar-SA"/>
        </w:rPr>
        <w:t xml:space="preserve">do czasu ich usunięcia, o ile uzna, że wady te są istotne, a Wykonawca usunie je na własny koszt w terminie wyznaczonym przez Zamawiającego i ponownie zgłosi wykonane prace do odbioru. </w:t>
      </w:r>
    </w:p>
    <w:p w14:paraId="50EEC342" w14:textId="2A469012" w:rsidR="00182DF0" w:rsidRDefault="00182DF0" w:rsidP="00E55E10">
      <w:pPr>
        <w:numPr>
          <w:ilvl w:val="0"/>
          <w:numId w:val="8"/>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W razie nie usunięcia w wyznaczonym terminie przez Zamawiającego wad i usterek stwierdzonych przy odbiorze końcowym, w okresie gwarancji oraz przy przeglądzie gwarancyjnym, Zamawiający jest upoważniony do ich usunięcia na koszt Wykonawcy. Za okres od daty upływu terminu na usunięcie wad, czy usterek do daty faktycznego usunięcia potwierdzonego stosownym protokołem Zamawiający </w:t>
      </w:r>
      <w:r w:rsidR="00713D0F">
        <w:rPr>
          <w:rFonts w:eastAsia="Times New Roman" w:cstheme="minorHAnsi"/>
          <w:lang w:eastAsia="ar-SA"/>
        </w:rPr>
        <w:br/>
      </w:r>
      <w:r w:rsidRPr="00182DF0">
        <w:rPr>
          <w:rFonts w:eastAsia="Times New Roman" w:cstheme="minorHAnsi"/>
          <w:lang w:eastAsia="ar-SA"/>
        </w:rPr>
        <w:t>ma prawo obciążać Wykonawcę karami umownymi.</w:t>
      </w:r>
    </w:p>
    <w:p w14:paraId="1D8D8A2F" w14:textId="77777777" w:rsidR="007921EF" w:rsidRDefault="007921EF" w:rsidP="00E55E10">
      <w:pPr>
        <w:suppressAutoHyphens/>
        <w:spacing w:after="0" w:line="276" w:lineRule="auto"/>
        <w:ind w:left="284"/>
        <w:jc w:val="both"/>
        <w:rPr>
          <w:rFonts w:eastAsia="Times New Roman" w:cstheme="minorHAnsi"/>
          <w:lang w:eastAsia="ar-SA"/>
        </w:rPr>
      </w:pPr>
    </w:p>
    <w:p w14:paraId="2246B7F4" w14:textId="1FA579DA" w:rsidR="00182DF0" w:rsidRPr="00182DF0" w:rsidRDefault="00182DF0" w:rsidP="00E55E10">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7</w:t>
      </w:r>
      <w:r w:rsidR="00D57827">
        <w:rPr>
          <w:rFonts w:eastAsia="Times New Roman" w:cstheme="minorHAnsi"/>
          <w:b/>
          <w:lang w:eastAsia="ar-SA"/>
        </w:rPr>
        <w:t>.</w:t>
      </w:r>
    </w:p>
    <w:p w14:paraId="0E0BBED2" w14:textId="77777777" w:rsidR="00182DF0" w:rsidRPr="00182DF0" w:rsidRDefault="00182DF0" w:rsidP="00E55E10">
      <w:pPr>
        <w:suppressAutoHyphens/>
        <w:spacing w:after="0" w:line="276" w:lineRule="auto"/>
        <w:jc w:val="center"/>
        <w:rPr>
          <w:rFonts w:eastAsia="Times New Roman" w:cstheme="minorHAnsi"/>
          <w:b/>
          <w:lang w:eastAsia="ar-SA"/>
        </w:rPr>
      </w:pPr>
      <w:r w:rsidRPr="00182DF0">
        <w:rPr>
          <w:rFonts w:eastAsia="Times New Roman" w:cstheme="minorHAnsi"/>
          <w:b/>
          <w:lang w:eastAsia="ar-SA"/>
        </w:rPr>
        <w:t>Zabezpieczenie należytego wykonania umowy</w:t>
      </w:r>
    </w:p>
    <w:p w14:paraId="73A43416" w14:textId="379BBF51" w:rsidR="00182DF0" w:rsidRPr="00182DF0" w:rsidRDefault="00182DF0" w:rsidP="00E55E10">
      <w:pPr>
        <w:numPr>
          <w:ilvl w:val="0"/>
          <w:numId w:val="9"/>
        </w:numPr>
        <w:tabs>
          <w:tab w:val="clear" w:pos="644"/>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Strony potwierdzają, że przed zawarciem umowy Wykonawca wniósł zabezpieczenie należytego wykonania umowy w wysokości </w:t>
      </w:r>
      <w:r w:rsidRPr="00ED7E93">
        <w:rPr>
          <w:rFonts w:eastAsia="Times New Roman" w:cstheme="minorHAnsi"/>
          <w:lang w:eastAsia="ar-SA"/>
        </w:rPr>
        <w:t>5 %</w:t>
      </w:r>
      <w:r w:rsidRPr="00182DF0">
        <w:rPr>
          <w:rFonts w:eastAsia="Times New Roman" w:cstheme="minorHAnsi"/>
          <w:lang w:eastAsia="ar-SA"/>
        </w:rPr>
        <w:t xml:space="preserve"> wynagrodzenia ofertowego (ceny ofertowej brutto), tj. ................... zł</w:t>
      </w:r>
      <w:r w:rsidR="001E2FA3">
        <w:rPr>
          <w:rFonts w:eastAsia="Times New Roman" w:cstheme="minorHAnsi"/>
          <w:lang w:eastAsia="ar-SA"/>
        </w:rPr>
        <w:t>otych</w:t>
      </w:r>
      <w:r w:rsidRPr="00182DF0">
        <w:rPr>
          <w:rFonts w:eastAsia="Times New Roman" w:cstheme="minorHAnsi"/>
          <w:lang w:eastAsia="ar-SA"/>
        </w:rPr>
        <w:t xml:space="preserve"> (</w:t>
      </w:r>
      <w:r w:rsidRPr="0041006D">
        <w:rPr>
          <w:rFonts w:eastAsia="Times New Roman" w:cstheme="minorHAnsi"/>
          <w:iCs/>
          <w:lang w:eastAsia="ar-SA"/>
        </w:rPr>
        <w:t>słownie</w:t>
      </w:r>
      <w:r w:rsidR="0041006D" w:rsidRPr="0041006D">
        <w:rPr>
          <w:rFonts w:eastAsia="Times New Roman" w:cstheme="minorHAnsi"/>
          <w:iCs/>
          <w:lang w:eastAsia="ar-SA"/>
        </w:rPr>
        <w:t>:</w:t>
      </w:r>
      <w:r w:rsidRPr="0041006D">
        <w:rPr>
          <w:rFonts w:eastAsia="Times New Roman" w:cstheme="minorHAnsi"/>
          <w:iCs/>
          <w:lang w:eastAsia="ar-SA"/>
        </w:rPr>
        <w:t xml:space="preserve"> ..........................................)</w:t>
      </w:r>
      <w:r w:rsidRPr="00182DF0">
        <w:rPr>
          <w:rFonts w:eastAsia="Times New Roman" w:cstheme="minorHAnsi"/>
          <w:lang w:eastAsia="ar-SA"/>
        </w:rPr>
        <w:t xml:space="preserve"> w formie ............................................................</w:t>
      </w:r>
    </w:p>
    <w:p w14:paraId="7D6F19DD" w14:textId="77777777" w:rsidR="00182DF0" w:rsidRPr="00182DF0" w:rsidRDefault="00182DF0" w:rsidP="00E55E10">
      <w:pPr>
        <w:numPr>
          <w:ilvl w:val="0"/>
          <w:numId w:val="9"/>
        </w:numPr>
        <w:tabs>
          <w:tab w:val="clear" w:pos="644"/>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Zabezpieczenie należytego wykonania umowy zostanie zwrócone Wykonawcy w następujących terminach:</w:t>
      </w:r>
    </w:p>
    <w:p w14:paraId="2A402674" w14:textId="06CB45A6" w:rsidR="00182DF0" w:rsidRPr="00182DF0" w:rsidRDefault="00182DF0" w:rsidP="00E55E10">
      <w:pPr>
        <w:suppressAutoHyphens/>
        <w:spacing w:after="0" w:line="276" w:lineRule="auto"/>
        <w:ind w:left="567" w:hanging="283"/>
        <w:jc w:val="both"/>
        <w:rPr>
          <w:rFonts w:eastAsia="Times New Roman" w:cstheme="minorHAnsi"/>
          <w:lang w:eastAsia="ar-SA"/>
        </w:rPr>
      </w:pPr>
      <w:r w:rsidRPr="005A46EC">
        <w:rPr>
          <w:rFonts w:eastAsia="Times New Roman" w:cstheme="minorHAnsi"/>
          <w:b/>
          <w:bCs/>
          <w:lang w:eastAsia="ar-SA"/>
        </w:rPr>
        <w:t>1)</w:t>
      </w:r>
      <w:r w:rsidRPr="00182DF0">
        <w:rPr>
          <w:rFonts w:eastAsia="Times New Roman" w:cstheme="minorHAnsi"/>
          <w:lang w:eastAsia="ar-SA"/>
        </w:rPr>
        <w:tab/>
        <w:t>70% wysokości zabezpieczenia – w ciągu 30 dni od dnia podpisania bezusterkowego protokołu odbioru końcowego</w:t>
      </w:r>
      <w:r w:rsidR="00133365">
        <w:rPr>
          <w:rFonts w:eastAsia="Times New Roman" w:cstheme="minorHAnsi"/>
          <w:lang w:eastAsia="ar-SA"/>
        </w:rPr>
        <w:t>.</w:t>
      </w:r>
    </w:p>
    <w:p w14:paraId="7A0FEAA8" w14:textId="77777777" w:rsidR="00182DF0" w:rsidRPr="00182DF0" w:rsidRDefault="00182DF0" w:rsidP="00E55E10">
      <w:pPr>
        <w:suppressAutoHyphens/>
        <w:spacing w:after="0" w:line="276" w:lineRule="auto"/>
        <w:ind w:left="567" w:hanging="283"/>
        <w:jc w:val="both"/>
        <w:rPr>
          <w:rFonts w:eastAsia="Times New Roman" w:cstheme="minorHAnsi"/>
          <w:lang w:eastAsia="ar-SA"/>
        </w:rPr>
      </w:pPr>
      <w:r w:rsidRPr="005A46EC">
        <w:rPr>
          <w:rFonts w:eastAsia="Times New Roman" w:cstheme="minorHAnsi"/>
          <w:b/>
          <w:bCs/>
          <w:lang w:eastAsia="ar-SA"/>
        </w:rPr>
        <w:t>2)</w:t>
      </w:r>
      <w:r w:rsidRPr="00182DF0">
        <w:rPr>
          <w:rFonts w:eastAsia="Times New Roman" w:cstheme="minorHAnsi"/>
          <w:lang w:eastAsia="ar-SA"/>
        </w:rPr>
        <w:tab/>
        <w:t xml:space="preserve">30% wysokości zabezpieczenia – nie później niż w 15 dniu po upływie okresu rękojmi za wady. </w:t>
      </w:r>
    </w:p>
    <w:p w14:paraId="4FAA29EA" w14:textId="2E9E0653" w:rsidR="00182DF0" w:rsidRPr="00182DF0" w:rsidRDefault="00182DF0" w:rsidP="00E55E10">
      <w:pPr>
        <w:numPr>
          <w:ilvl w:val="0"/>
          <w:numId w:val="9"/>
        </w:numPr>
        <w:tabs>
          <w:tab w:val="clear" w:pos="644"/>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Zamawiający wstrzyma się ze zwrotem części zabezpieczenia należytego wykonania umowy, o której mowa w ust. 2 pkt 1 lub 2, w przypadku, kiedy Wykonawca nie usunął w terminie stwierdzonych w trakcie odbioru wad lub jest w trakcie usuwania tych wad.</w:t>
      </w:r>
    </w:p>
    <w:p w14:paraId="4E16CBA6" w14:textId="77777777" w:rsidR="00182DF0" w:rsidRPr="00182DF0" w:rsidRDefault="00182DF0" w:rsidP="00E55E10">
      <w:pPr>
        <w:numPr>
          <w:ilvl w:val="0"/>
          <w:numId w:val="9"/>
        </w:numPr>
        <w:tabs>
          <w:tab w:val="clear" w:pos="644"/>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Wykonawca zobowiązuje się usunąć na swój koszt wady i usterki stwierdzone w przedmiocie niniejszej Umowy w okresie rękojmi – w terminach wyznaczonych przez Zamawiającego, które nie mogą być dłuższe niż 14 dni, chyba że w wyjątkowych okolicznościach Zamawiający wyrazi zgodę na wydłużenie terminu usuwania wad.</w:t>
      </w:r>
    </w:p>
    <w:p w14:paraId="5B8F90BF" w14:textId="36FBC4C4" w:rsidR="00182DF0" w:rsidRPr="00182DF0" w:rsidRDefault="00182DF0" w:rsidP="00E55E10">
      <w:pPr>
        <w:numPr>
          <w:ilvl w:val="0"/>
          <w:numId w:val="9"/>
        </w:numPr>
        <w:tabs>
          <w:tab w:val="clear" w:pos="644"/>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Wszelkie wady będą zgłaszane przez Zamawiającego za pośrednictwem poczty elektronicznej oraz dodatkowo pisemnie na adres Wykonawcy. Zgłoszenie winno zawierać opis powstałej wady oraz zawierać wyznaczenie terminu jej usunięcia, przy czym termin ten jest liczony od daty nadania korespondencji za pośrednictwem poczty elektronicznej.</w:t>
      </w:r>
    </w:p>
    <w:p w14:paraId="2DB0C961" w14:textId="77777777" w:rsidR="00182DF0" w:rsidRPr="00182DF0" w:rsidRDefault="00182DF0" w:rsidP="00E55E10">
      <w:pPr>
        <w:spacing w:after="0" w:line="276" w:lineRule="auto"/>
        <w:ind w:left="426"/>
        <w:jc w:val="both"/>
        <w:rPr>
          <w:rFonts w:eastAsia="Times New Roman" w:cstheme="minorHAnsi"/>
          <w:lang w:eastAsia="ar-SA"/>
        </w:rPr>
      </w:pPr>
    </w:p>
    <w:p w14:paraId="722A477B" w14:textId="6B57A5B2" w:rsidR="00182DF0" w:rsidRPr="00182DF0" w:rsidRDefault="00182DF0" w:rsidP="00E55E10">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8</w:t>
      </w:r>
      <w:r w:rsidR="005A46EC">
        <w:rPr>
          <w:rFonts w:eastAsia="Times New Roman" w:cstheme="minorHAnsi"/>
          <w:b/>
          <w:lang w:eastAsia="ar-SA"/>
        </w:rPr>
        <w:t>.</w:t>
      </w:r>
    </w:p>
    <w:p w14:paraId="5B053131" w14:textId="77777777" w:rsidR="00182DF0" w:rsidRPr="00182DF0" w:rsidRDefault="00182DF0" w:rsidP="00E55E10">
      <w:pPr>
        <w:suppressAutoHyphens/>
        <w:spacing w:after="0" w:line="276" w:lineRule="auto"/>
        <w:jc w:val="center"/>
        <w:rPr>
          <w:rFonts w:eastAsia="Times New Roman" w:cstheme="minorHAnsi"/>
          <w:b/>
          <w:lang w:eastAsia="ar-SA"/>
        </w:rPr>
      </w:pPr>
      <w:r w:rsidRPr="00901BAC">
        <w:rPr>
          <w:rFonts w:eastAsia="Times New Roman" w:cstheme="minorHAnsi"/>
          <w:b/>
          <w:lang w:eastAsia="ar-SA"/>
        </w:rPr>
        <w:t>Kary umowne</w:t>
      </w:r>
    </w:p>
    <w:p w14:paraId="713D1A36" w14:textId="77777777" w:rsidR="00182DF0" w:rsidRPr="00182DF0" w:rsidRDefault="00182DF0" w:rsidP="00E55E10">
      <w:pPr>
        <w:numPr>
          <w:ilvl w:val="0"/>
          <w:numId w:val="10"/>
        </w:numPr>
        <w:tabs>
          <w:tab w:val="clear" w:pos="644"/>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Wykonawca zapłaci Zamawiającemu kary umowne:</w:t>
      </w:r>
    </w:p>
    <w:p w14:paraId="7C4BC78D" w14:textId="6D4488CD" w:rsidR="00182DF0" w:rsidRPr="002A4C7D" w:rsidRDefault="00182DF0" w:rsidP="00E55E10">
      <w:pPr>
        <w:numPr>
          <w:ilvl w:val="2"/>
          <w:numId w:val="2"/>
        </w:numPr>
        <w:tabs>
          <w:tab w:val="clear" w:pos="928"/>
          <w:tab w:val="num" w:pos="567"/>
        </w:tabs>
        <w:suppressAutoHyphens/>
        <w:spacing w:after="0" w:line="276" w:lineRule="auto"/>
        <w:ind w:left="567" w:hanging="283"/>
        <w:jc w:val="both"/>
        <w:rPr>
          <w:rFonts w:eastAsia="Times New Roman" w:cstheme="minorHAnsi"/>
          <w:iCs/>
          <w:lang w:eastAsia="ar-SA"/>
        </w:rPr>
      </w:pPr>
      <w:r w:rsidRPr="002A4C7D">
        <w:rPr>
          <w:rFonts w:eastAsia="Times New Roman" w:cstheme="minorHAnsi"/>
          <w:lang w:eastAsia="ar-SA"/>
        </w:rPr>
        <w:t>Za zwłokę w usunięciu wad (każdej wady osobno) stwierdzonych w okresie gwarancji lub rękojmi – w wysokości 0,2% wynagrodzenia brutto, określonego w §</w:t>
      </w:r>
      <w:r w:rsidR="009218EF" w:rsidRPr="002A4C7D">
        <w:rPr>
          <w:rFonts w:eastAsia="Times New Roman" w:cstheme="minorHAnsi"/>
          <w:lang w:eastAsia="ar-SA"/>
        </w:rPr>
        <w:t xml:space="preserve"> </w:t>
      </w:r>
      <w:r w:rsidRPr="002A4C7D">
        <w:rPr>
          <w:rFonts w:eastAsia="Times New Roman" w:cstheme="minorHAnsi"/>
          <w:lang w:eastAsia="ar-SA"/>
        </w:rPr>
        <w:t>5 ust. 1 za każdy rozpoczęty dzień zwłoki liczonego od dnia wyznaczonego na usunięcie wad</w:t>
      </w:r>
      <w:r w:rsidR="00133365" w:rsidRPr="002A4C7D">
        <w:rPr>
          <w:rFonts w:eastAsia="Times New Roman" w:cstheme="minorHAnsi"/>
          <w:lang w:eastAsia="ar-SA"/>
        </w:rPr>
        <w:t>.</w:t>
      </w:r>
    </w:p>
    <w:p w14:paraId="02335F2B" w14:textId="1A4C1F95" w:rsidR="00182DF0" w:rsidRPr="002A4C7D" w:rsidRDefault="00182DF0" w:rsidP="00E55E10">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2A4C7D">
        <w:rPr>
          <w:rFonts w:eastAsia="Times New Roman" w:cstheme="minorHAnsi"/>
          <w:lang w:eastAsia="ar-SA"/>
        </w:rPr>
        <w:t xml:space="preserve">Za odstąpienie od umowy z przyczyn zależnych od Wykonawcy – w wysokości </w:t>
      </w:r>
      <w:r w:rsidR="00C37850" w:rsidRPr="002A4C7D">
        <w:rPr>
          <w:rFonts w:eastAsia="Times New Roman" w:cstheme="minorHAnsi"/>
          <w:lang w:eastAsia="ar-SA"/>
        </w:rPr>
        <w:t>5</w:t>
      </w:r>
      <w:r w:rsidRPr="002A4C7D">
        <w:rPr>
          <w:rFonts w:eastAsia="Times New Roman" w:cstheme="minorHAnsi"/>
          <w:lang w:eastAsia="ar-SA"/>
        </w:rPr>
        <w:t>% wynagrodzenia brutto, określonego w §</w:t>
      </w:r>
      <w:r w:rsidR="009218EF" w:rsidRPr="002A4C7D">
        <w:rPr>
          <w:rFonts w:eastAsia="Times New Roman" w:cstheme="minorHAnsi"/>
          <w:lang w:eastAsia="ar-SA"/>
        </w:rPr>
        <w:t xml:space="preserve"> </w:t>
      </w:r>
      <w:r w:rsidRPr="002A4C7D">
        <w:rPr>
          <w:rFonts w:eastAsia="Times New Roman" w:cstheme="minorHAnsi"/>
          <w:lang w:eastAsia="ar-SA"/>
        </w:rPr>
        <w:t>5 ust. 1</w:t>
      </w:r>
      <w:r w:rsidR="00133365" w:rsidRPr="002A4C7D">
        <w:rPr>
          <w:rFonts w:eastAsia="Times New Roman" w:cstheme="minorHAnsi"/>
          <w:lang w:eastAsia="ar-SA"/>
        </w:rPr>
        <w:t>.</w:t>
      </w:r>
    </w:p>
    <w:p w14:paraId="07D69A50" w14:textId="307FB857" w:rsidR="00182DF0" w:rsidRPr="002A4C7D" w:rsidRDefault="00182DF0" w:rsidP="00E55E10">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2A4C7D">
        <w:rPr>
          <w:rFonts w:eastAsia="Times New Roman" w:cstheme="minorHAnsi"/>
          <w:lang w:eastAsia="ar-SA"/>
        </w:rPr>
        <w:t xml:space="preserve">Za nieprawidłowe uwzględnienie terminu płatności w zawartej umowie dla </w:t>
      </w:r>
      <w:r w:rsidR="000E529B" w:rsidRPr="002A4C7D">
        <w:rPr>
          <w:rFonts w:eastAsia="Times New Roman" w:cstheme="minorHAnsi"/>
          <w:lang w:eastAsia="ar-SA"/>
        </w:rPr>
        <w:t>P</w:t>
      </w:r>
      <w:r w:rsidRPr="002A4C7D">
        <w:rPr>
          <w:rFonts w:eastAsia="Times New Roman" w:cstheme="minorHAnsi"/>
          <w:lang w:eastAsia="ar-SA"/>
        </w:rPr>
        <w:t>odwykonawcy (dostawcy/usługodawcy) w wysokości 0,05 % wynagrodzenia brutto, określonego w §</w:t>
      </w:r>
      <w:r w:rsidR="009218EF" w:rsidRPr="002A4C7D">
        <w:rPr>
          <w:rFonts w:eastAsia="Times New Roman" w:cstheme="minorHAnsi"/>
          <w:lang w:eastAsia="ar-SA"/>
        </w:rPr>
        <w:t xml:space="preserve"> </w:t>
      </w:r>
      <w:r w:rsidRPr="002A4C7D">
        <w:rPr>
          <w:rFonts w:eastAsia="Times New Roman" w:cstheme="minorHAnsi"/>
          <w:lang w:eastAsia="ar-SA"/>
        </w:rPr>
        <w:t>5 ust. 1 za każdy dzień zwłoki w dokonaniu zmian</w:t>
      </w:r>
      <w:r w:rsidR="00133365" w:rsidRPr="002A4C7D">
        <w:rPr>
          <w:rFonts w:eastAsia="Times New Roman" w:cstheme="minorHAnsi"/>
          <w:lang w:eastAsia="ar-SA"/>
        </w:rPr>
        <w:t>.</w:t>
      </w:r>
    </w:p>
    <w:p w14:paraId="4EEAB08D" w14:textId="6A19ECF6" w:rsidR="00182DF0" w:rsidRPr="002A4C7D" w:rsidRDefault="00182DF0" w:rsidP="00E55E10">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2A4C7D">
        <w:rPr>
          <w:rFonts w:eastAsia="Times New Roman" w:cstheme="minorHAnsi"/>
          <w:lang w:eastAsia="ar-SA"/>
        </w:rPr>
        <w:lastRenderedPageBreak/>
        <w:t xml:space="preserve">Za brak zapłaty lub nieterminową zapłatę wynagrodzenia należnego </w:t>
      </w:r>
      <w:r w:rsidR="000E529B" w:rsidRPr="002A4C7D">
        <w:rPr>
          <w:rFonts w:eastAsia="Times New Roman" w:cstheme="minorHAnsi"/>
          <w:lang w:eastAsia="ar-SA"/>
        </w:rPr>
        <w:t>P</w:t>
      </w:r>
      <w:r w:rsidRPr="002A4C7D">
        <w:rPr>
          <w:rFonts w:eastAsia="Times New Roman" w:cstheme="minorHAnsi"/>
          <w:lang w:eastAsia="ar-SA"/>
        </w:rPr>
        <w:t xml:space="preserve">odwykonawcy lub dalszym </w:t>
      </w:r>
      <w:r w:rsidR="000E529B" w:rsidRPr="002A4C7D">
        <w:rPr>
          <w:rFonts w:eastAsia="Times New Roman" w:cstheme="minorHAnsi"/>
          <w:lang w:eastAsia="ar-SA"/>
        </w:rPr>
        <w:t>P</w:t>
      </w:r>
      <w:r w:rsidRPr="002A4C7D">
        <w:rPr>
          <w:rFonts w:eastAsia="Times New Roman" w:cstheme="minorHAnsi"/>
          <w:lang w:eastAsia="ar-SA"/>
        </w:rPr>
        <w:t xml:space="preserve">odwykonawcom w wysokości </w:t>
      </w:r>
      <w:r w:rsidR="00C22DA9" w:rsidRPr="002A4C7D">
        <w:rPr>
          <w:rFonts w:eastAsia="Times New Roman" w:cstheme="minorHAnsi"/>
          <w:lang w:eastAsia="ar-SA"/>
        </w:rPr>
        <w:t>1</w:t>
      </w:r>
      <w:r w:rsidRPr="002A4C7D">
        <w:rPr>
          <w:rFonts w:eastAsia="Times New Roman" w:cstheme="minorHAnsi"/>
          <w:lang w:eastAsia="ar-SA"/>
        </w:rPr>
        <w:t xml:space="preserve">% niezapłaconego lub zapłaconego nieterminowo wynagrodzenia brutto, </w:t>
      </w:r>
      <w:r w:rsidR="000E529B" w:rsidRPr="002A4C7D">
        <w:rPr>
          <w:rFonts w:eastAsia="Times New Roman" w:cstheme="minorHAnsi"/>
          <w:lang w:eastAsia="ar-SA"/>
        </w:rPr>
        <w:t>P</w:t>
      </w:r>
      <w:r w:rsidRPr="002A4C7D">
        <w:rPr>
          <w:rFonts w:eastAsia="Times New Roman" w:cstheme="minorHAnsi"/>
          <w:lang w:eastAsia="ar-SA"/>
        </w:rPr>
        <w:t>odwykonawcy/</w:t>
      </w:r>
      <w:r w:rsidR="000E529B" w:rsidRPr="002A4C7D">
        <w:rPr>
          <w:rFonts w:eastAsia="Times New Roman" w:cstheme="minorHAnsi"/>
          <w:lang w:eastAsia="ar-SA"/>
        </w:rPr>
        <w:t>P</w:t>
      </w:r>
      <w:r w:rsidRPr="002A4C7D">
        <w:rPr>
          <w:rFonts w:eastAsia="Times New Roman" w:cstheme="minorHAnsi"/>
          <w:lang w:eastAsia="ar-SA"/>
        </w:rPr>
        <w:t>odwykonawców</w:t>
      </w:r>
      <w:r w:rsidR="00133365" w:rsidRPr="002A4C7D">
        <w:rPr>
          <w:rFonts w:eastAsia="Times New Roman" w:cstheme="minorHAnsi"/>
          <w:lang w:eastAsia="ar-SA"/>
        </w:rPr>
        <w:t>.</w:t>
      </w:r>
    </w:p>
    <w:p w14:paraId="1C83F89E" w14:textId="2242E54E" w:rsidR="00182DF0" w:rsidRPr="002A4C7D" w:rsidRDefault="00182DF0" w:rsidP="00E55E10">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2A4C7D">
        <w:rPr>
          <w:rFonts w:eastAsia="Times New Roman" w:cstheme="minorHAnsi"/>
          <w:lang w:eastAsia="ar-SA"/>
        </w:rPr>
        <w:t xml:space="preserve">Za nieprzedłożenie do zaakceptowania projektu umowy o podwykonawstwo, której przedmiotem </w:t>
      </w:r>
      <w:r w:rsidR="00713D0F">
        <w:rPr>
          <w:rFonts w:eastAsia="Times New Roman" w:cstheme="minorHAnsi"/>
          <w:lang w:eastAsia="ar-SA"/>
        </w:rPr>
        <w:br/>
      </w:r>
      <w:r w:rsidRPr="002A4C7D">
        <w:rPr>
          <w:rFonts w:eastAsia="Times New Roman" w:cstheme="minorHAnsi"/>
          <w:lang w:eastAsia="ar-SA"/>
        </w:rPr>
        <w:t xml:space="preserve">są roboty budowlane lub projektu jej zmiany w wysokości </w:t>
      </w:r>
      <w:r w:rsidR="00C22DA9" w:rsidRPr="002A4C7D">
        <w:rPr>
          <w:rFonts w:eastAsia="Times New Roman" w:cstheme="minorHAnsi"/>
          <w:lang w:eastAsia="ar-SA"/>
        </w:rPr>
        <w:t>0,5</w:t>
      </w:r>
      <w:r w:rsidRPr="002A4C7D">
        <w:rPr>
          <w:rFonts w:eastAsia="Times New Roman" w:cstheme="minorHAnsi"/>
          <w:lang w:eastAsia="ar-SA"/>
        </w:rPr>
        <w:t xml:space="preserve">% wynagrodzenia brutto, określonego </w:t>
      </w:r>
      <w:r w:rsidR="00713D0F">
        <w:rPr>
          <w:rFonts w:eastAsia="Times New Roman" w:cstheme="minorHAnsi"/>
          <w:lang w:eastAsia="ar-SA"/>
        </w:rPr>
        <w:br/>
      </w:r>
      <w:r w:rsidRPr="002A4C7D">
        <w:rPr>
          <w:rFonts w:eastAsia="Times New Roman" w:cstheme="minorHAnsi"/>
          <w:lang w:eastAsia="ar-SA"/>
        </w:rPr>
        <w:t>w §</w:t>
      </w:r>
      <w:r w:rsidR="009218EF" w:rsidRPr="002A4C7D">
        <w:rPr>
          <w:rFonts w:eastAsia="Times New Roman" w:cstheme="minorHAnsi"/>
          <w:lang w:eastAsia="ar-SA"/>
        </w:rPr>
        <w:t xml:space="preserve"> </w:t>
      </w:r>
      <w:r w:rsidRPr="002A4C7D">
        <w:rPr>
          <w:rFonts w:eastAsia="Times New Roman" w:cstheme="minorHAnsi"/>
          <w:lang w:eastAsia="ar-SA"/>
        </w:rPr>
        <w:t>5 ust. 1</w:t>
      </w:r>
      <w:r w:rsidR="00133365" w:rsidRPr="002A4C7D">
        <w:rPr>
          <w:rFonts w:eastAsia="Times New Roman" w:cstheme="minorHAnsi"/>
          <w:lang w:eastAsia="ar-SA"/>
        </w:rPr>
        <w:t>.</w:t>
      </w:r>
    </w:p>
    <w:p w14:paraId="0DE58311" w14:textId="3B86853A" w:rsidR="00182DF0" w:rsidRPr="00E74061" w:rsidRDefault="00182DF0" w:rsidP="00E55E10">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2A4C7D">
        <w:rPr>
          <w:rFonts w:eastAsia="Times New Roman" w:cstheme="minorHAnsi"/>
          <w:lang w:eastAsia="ar-SA"/>
        </w:rPr>
        <w:t xml:space="preserve"> Za nieprzedłożenie w terminie wynikającym z niniejszej umowy poświadczonej za zgodność </w:t>
      </w:r>
      <w:r w:rsidR="00713D0F">
        <w:rPr>
          <w:rFonts w:eastAsia="Times New Roman" w:cstheme="minorHAnsi"/>
          <w:lang w:eastAsia="ar-SA"/>
        </w:rPr>
        <w:br/>
      </w:r>
      <w:r w:rsidRPr="002A4C7D">
        <w:rPr>
          <w:rFonts w:eastAsia="Times New Roman" w:cstheme="minorHAnsi"/>
          <w:lang w:eastAsia="ar-SA"/>
        </w:rPr>
        <w:t xml:space="preserve">z oryginałem </w:t>
      </w:r>
      <w:r w:rsidRPr="00E74061">
        <w:rPr>
          <w:rFonts w:eastAsia="Times New Roman" w:cstheme="minorHAnsi"/>
          <w:lang w:eastAsia="ar-SA"/>
        </w:rPr>
        <w:t xml:space="preserve">kopii umowy o podwykonawstwo (roboty budowlane/dostawy/usługi) lub jej zmiany </w:t>
      </w:r>
      <w:r w:rsidR="00713D0F">
        <w:rPr>
          <w:rFonts w:eastAsia="Times New Roman" w:cstheme="minorHAnsi"/>
          <w:lang w:eastAsia="ar-SA"/>
        </w:rPr>
        <w:br/>
      </w:r>
      <w:r w:rsidRPr="00E74061">
        <w:rPr>
          <w:rFonts w:eastAsia="Times New Roman" w:cstheme="minorHAnsi"/>
          <w:lang w:eastAsia="ar-SA"/>
        </w:rPr>
        <w:t xml:space="preserve">w wysokości </w:t>
      </w:r>
      <w:r w:rsidR="00C22DA9" w:rsidRPr="00E74061">
        <w:rPr>
          <w:rFonts w:eastAsia="Times New Roman" w:cstheme="minorHAnsi"/>
          <w:lang w:eastAsia="ar-SA"/>
        </w:rPr>
        <w:t>0,5</w:t>
      </w:r>
      <w:r w:rsidRPr="00E74061">
        <w:rPr>
          <w:rFonts w:eastAsia="Times New Roman" w:cstheme="minorHAnsi"/>
          <w:lang w:eastAsia="ar-SA"/>
        </w:rPr>
        <w:t>% wynagrodzenia brutto, określonego w §</w:t>
      </w:r>
      <w:r w:rsidR="009218EF" w:rsidRPr="00E74061">
        <w:rPr>
          <w:rFonts w:eastAsia="Times New Roman" w:cstheme="minorHAnsi"/>
          <w:lang w:eastAsia="ar-SA"/>
        </w:rPr>
        <w:t xml:space="preserve"> </w:t>
      </w:r>
      <w:r w:rsidRPr="00E74061">
        <w:rPr>
          <w:rFonts w:eastAsia="Times New Roman" w:cstheme="minorHAnsi"/>
          <w:lang w:eastAsia="ar-SA"/>
        </w:rPr>
        <w:t>5 ust. 1</w:t>
      </w:r>
      <w:r w:rsidR="00133365" w:rsidRPr="00E74061">
        <w:rPr>
          <w:rFonts w:eastAsia="Times New Roman" w:cstheme="minorHAnsi"/>
          <w:lang w:eastAsia="ar-SA"/>
        </w:rPr>
        <w:t>.</w:t>
      </w:r>
    </w:p>
    <w:p w14:paraId="38E1E976" w14:textId="32D2A530" w:rsidR="00182DF0" w:rsidRPr="00E74061" w:rsidRDefault="00B85E54" w:rsidP="00E55E10">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E74061">
        <w:rPr>
          <w:rFonts w:eastAsia="Times New Roman" w:cstheme="minorHAnsi"/>
          <w:lang w:eastAsia="ar-SA"/>
        </w:rPr>
        <w:t>Z</w:t>
      </w:r>
      <w:r w:rsidR="00182DF0" w:rsidRPr="00E74061">
        <w:rPr>
          <w:rFonts w:eastAsia="Times New Roman" w:cstheme="minorHAnsi"/>
          <w:lang w:eastAsia="ar-SA"/>
        </w:rPr>
        <w:t>a nieprzestrzeganie przepisów p.poż, czy BHP w wysokości 300 zł za każdy stwierdzony wypadek</w:t>
      </w:r>
      <w:r w:rsidR="002A4C7D" w:rsidRPr="00E74061">
        <w:rPr>
          <w:rFonts w:eastAsia="Times New Roman" w:cstheme="minorHAnsi"/>
          <w:lang w:eastAsia="ar-SA"/>
        </w:rPr>
        <w:t>.</w:t>
      </w:r>
    </w:p>
    <w:p w14:paraId="4342338D" w14:textId="55CD9547" w:rsidR="00182DF0" w:rsidRPr="00E74061" w:rsidRDefault="00B85E54" w:rsidP="00E55E10">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E74061">
        <w:rPr>
          <w:rFonts w:eastAsia="Times New Roman" w:cstheme="minorHAnsi"/>
          <w:lang w:eastAsia="ar-SA"/>
        </w:rPr>
        <w:t>Z</w:t>
      </w:r>
      <w:r w:rsidR="00182DF0" w:rsidRPr="00E74061">
        <w:rPr>
          <w:rFonts w:eastAsia="Times New Roman" w:cstheme="minorHAnsi"/>
          <w:lang w:eastAsia="ar-SA"/>
        </w:rPr>
        <w:t>a brak dokonania zmiany osób o jakiej mowa w § 4 ust. 1 pkt 23 w wysokości 350 zł za każdy dzień zwłoki za każdą osobę</w:t>
      </w:r>
      <w:r w:rsidR="00133365" w:rsidRPr="00E74061">
        <w:rPr>
          <w:rFonts w:eastAsia="Times New Roman" w:cstheme="minorHAnsi"/>
          <w:lang w:eastAsia="ar-SA"/>
        </w:rPr>
        <w:t>.</w:t>
      </w:r>
    </w:p>
    <w:p w14:paraId="5DC087C1" w14:textId="429D5C62" w:rsidR="00182DF0" w:rsidRPr="00E74061" w:rsidRDefault="00B85E54" w:rsidP="00E55E10">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E74061">
        <w:rPr>
          <w:rFonts w:eastAsia="Times New Roman" w:cstheme="minorHAnsi"/>
          <w:lang w:eastAsia="ar-SA"/>
        </w:rPr>
        <w:t>Z</w:t>
      </w:r>
      <w:r w:rsidR="00182DF0" w:rsidRPr="00E74061">
        <w:rPr>
          <w:rFonts w:eastAsia="Times New Roman" w:cstheme="minorHAnsi"/>
          <w:lang w:eastAsia="ar-SA"/>
        </w:rPr>
        <w:t>a nieprzedłożenie oświadczeń opisanych w § 4 ust. 1 pkt. 28 w wysokości 200 za każdy dzień zwłoki</w:t>
      </w:r>
      <w:r w:rsidR="00133365" w:rsidRPr="00E74061">
        <w:rPr>
          <w:rFonts w:eastAsia="Times New Roman" w:cstheme="minorHAnsi"/>
          <w:lang w:eastAsia="ar-SA"/>
        </w:rPr>
        <w:t>.</w:t>
      </w:r>
    </w:p>
    <w:p w14:paraId="3E24E7A8" w14:textId="26CB9A4C" w:rsidR="00182DF0" w:rsidRPr="00E74061" w:rsidRDefault="00B85E54" w:rsidP="00E55E10">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E74061">
        <w:rPr>
          <w:rFonts w:eastAsia="Times New Roman" w:cstheme="minorHAnsi"/>
          <w:lang w:eastAsia="ar-SA"/>
        </w:rPr>
        <w:t>Z</w:t>
      </w:r>
      <w:r w:rsidR="00182DF0" w:rsidRPr="00E74061">
        <w:rPr>
          <w:rFonts w:eastAsia="Times New Roman" w:cstheme="minorHAnsi"/>
          <w:lang w:eastAsia="ar-SA"/>
        </w:rPr>
        <w:t>a brak obecności osób w przypadkach opisanych w § 4 ust. 1 pkt 29 w wysokości 300 zł za każdą osobę za każdy dzień nieobecności</w:t>
      </w:r>
      <w:r w:rsidR="00133365" w:rsidRPr="00E74061">
        <w:rPr>
          <w:rFonts w:eastAsia="Times New Roman" w:cstheme="minorHAnsi"/>
          <w:lang w:eastAsia="ar-SA"/>
        </w:rPr>
        <w:t>.</w:t>
      </w:r>
    </w:p>
    <w:p w14:paraId="28D7EB21" w14:textId="3512C848" w:rsidR="00182DF0" w:rsidRPr="00E74061" w:rsidRDefault="00B85E54" w:rsidP="00E55E10">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E74061">
        <w:rPr>
          <w:rFonts w:eastAsia="Times New Roman" w:cstheme="minorHAnsi"/>
          <w:lang w:eastAsia="ar-SA"/>
        </w:rPr>
        <w:t>Z</w:t>
      </w:r>
      <w:r w:rsidR="00182DF0" w:rsidRPr="00E74061">
        <w:rPr>
          <w:rFonts w:eastAsia="Times New Roman" w:cstheme="minorHAnsi"/>
          <w:lang w:eastAsia="ar-SA"/>
        </w:rPr>
        <w:t>a brak zmiany umowy o podwykonawstwo w zakresie terminu zapłaty, w wysokości 0,05% wynagrodzenia brutto określonego w §</w:t>
      </w:r>
      <w:r w:rsidR="009218EF" w:rsidRPr="00E74061">
        <w:rPr>
          <w:rFonts w:eastAsia="Times New Roman" w:cstheme="minorHAnsi"/>
          <w:lang w:eastAsia="ar-SA"/>
        </w:rPr>
        <w:t xml:space="preserve"> </w:t>
      </w:r>
      <w:r w:rsidR="00182DF0" w:rsidRPr="00E74061">
        <w:rPr>
          <w:rFonts w:eastAsia="Times New Roman" w:cstheme="minorHAnsi"/>
          <w:lang w:eastAsia="ar-SA"/>
        </w:rPr>
        <w:t>5 ust. 1 za każdy dzień zwłoki w dokonaniu zmian</w:t>
      </w:r>
      <w:r w:rsidR="00133365" w:rsidRPr="00E74061">
        <w:rPr>
          <w:rFonts w:eastAsia="Times New Roman" w:cstheme="minorHAnsi"/>
          <w:lang w:eastAsia="ar-SA"/>
        </w:rPr>
        <w:t>.</w:t>
      </w:r>
    </w:p>
    <w:p w14:paraId="308D5CC5" w14:textId="094A39B8" w:rsidR="00ED7E93" w:rsidRPr="00E74061" w:rsidRDefault="00ED7E93" w:rsidP="00E55E10">
      <w:pPr>
        <w:pStyle w:val="Akapitzlist"/>
        <w:numPr>
          <w:ilvl w:val="2"/>
          <w:numId w:val="2"/>
        </w:numPr>
        <w:tabs>
          <w:tab w:val="clear" w:pos="928"/>
          <w:tab w:val="num" w:pos="567"/>
        </w:tabs>
        <w:spacing w:after="0" w:line="276" w:lineRule="auto"/>
        <w:ind w:left="567" w:hanging="283"/>
        <w:jc w:val="both"/>
        <w:rPr>
          <w:rFonts w:eastAsia="Times New Roman" w:cstheme="minorHAnsi"/>
          <w:lang w:eastAsia="ar-SA"/>
        </w:rPr>
      </w:pPr>
      <w:r w:rsidRPr="00E74061">
        <w:rPr>
          <w:rFonts w:eastAsia="Times New Roman" w:cstheme="minorHAnsi"/>
          <w:lang w:eastAsia="ar-SA"/>
        </w:rPr>
        <w:t>Za zwłokę w zakończeniu wykonywania przedmiotu umowy – w wysokości 0,</w:t>
      </w:r>
      <w:r w:rsidR="00C22DA9" w:rsidRPr="00E74061">
        <w:rPr>
          <w:rFonts w:eastAsia="Times New Roman" w:cstheme="minorHAnsi"/>
          <w:lang w:eastAsia="ar-SA"/>
        </w:rPr>
        <w:t>1</w:t>
      </w:r>
      <w:r w:rsidRPr="00E74061">
        <w:rPr>
          <w:rFonts w:eastAsia="Times New Roman" w:cstheme="minorHAnsi"/>
          <w:lang w:eastAsia="ar-SA"/>
        </w:rPr>
        <w:t xml:space="preserve">% wynagrodzenia brutto, określonego w § 5 ust. 1 za każdy rozpoczęty dzień </w:t>
      </w:r>
      <w:r w:rsidR="000D6088" w:rsidRPr="00E74061">
        <w:rPr>
          <w:rFonts w:eastAsia="Times New Roman" w:cstheme="minorHAnsi"/>
          <w:lang w:eastAsia="ar-SA"/>
        </w:rPr>
        <w:t>zwłoki</w:t>
      </w:r>
      <w:r w:rsidRPr="00E74061">
        <w:rPr>
          <w:rFonts w:eastAsia="Times New Roman" w:cstheme="minorHAnsi"/>
          <w:lang w:eastAsia="ar-SA"/>
        </w:rPr>
        <w:t>.</w:t>
      </w:r>
    </w:p>
    <w:p w14:paraId="7E641552" w14:textId="22CB76C7" w:rsidR="00182DF0" w:rsidRPr="00E74061" w:rsidRDefault="00182DF0" w:rsidP="00E55E10">
      <w:pPr>
        <w:numPr>
          <w:ilvl w:val="0"/>
          <w:numId w:val="11"/>
        </w:numPr>
        <w:tabs>
          <w:tab w:val="clear" w:pos="360"/>
        </w:tabs>
        <w:suppressAutoHyphens/>
        <w:spacing w:after="0" w:line="276" w:lineRule="auto"/>
        <w:ind w:left="284" w:hanging="284"/>
        <w:jc w:val="both"/>
        <w:rPr>
          <w:rFonts w:eastAsia="Times New Roman" w:cstheme="minorHAnsi"/>
          <w:lang w:eastAsia="ar-SA"/>
        </w:rPr>
      </w:pPr>
      <w:r w:rsidRPr="00E74061">
        <w:rPr>
          <w:rFonts w:eastAsia="Times New Roman" w:cstheme="minorHAnsi"/>
          <w:lang w:eastAsia="ar-SA"/>
        </w:rPr>
        <w:t xml:space="preserve">Zamawiający zapłaci Wykonawcy kary umowne za odstąpienie od umowy z przyczyn wyłącznie zależnych </w:t>
      </w:r>
      <w:r w:rsidR="007921EF" w:rsidRPr="00E74061">
        <w:rPr>
          <w:rFonts w:eastAsia="Times New Roman" w:cstheme="minorHAnsi"/>
          <w:lang w:eastAsia="ar-SA"/>
        </w:rPr>
        <w:br/>
      </w:r>
      <w:r w:rsidRPr="00E74061">
        <w:rPr>
          <w:rFonts w:eastAsia="Times New Roman" w:cstheme="minorHAnsi"/>
          <w:lang w:eastAsia="ar-SA"/>
        </w:rPr>
        <w:t xml:space="preserve">od Zamawiającego w wysokości </w:t>
      </w:r>
      <w:r w:rsidR="00C37850" w:rsidRPr="00E74061">
        <w:rPr>
          <w:rFonts w:eastAsia="Times New Roman" w:cstheme="minorHAnsi"/>
          <w:lang w:eastAsia="ar-SA"/>
        </w:rPr>
        <w:t>5</w:t>
      </w:r>
      <w:r w:rsidRPr="00E74061">
        <w:rPr>
          <w:rFonts w:eastAsia="Times New Roman" w:cstheme="minorHAnsi"/>
          <w:lang w:eastAsia="ar-SA"/>
        </w:rPr>
        <w:t>% wynagrodzenia brutto, określonego w §</w:t>
      </w:r>
      <w:r w:rsidR="009218EF" w:rsidRPr="00E74061">
        <w:rPr>
          <w:rFonts w:eastAsia="Times New Roman" w:cstheme="minorHAnsi"/>
          <w:lang w:eastAsia="ar-SA"/>
        </w:rPr>
        <w:t xml:space="preserve"> </w:t>
      </w:r>
      <w:r w:rsidRPr="00E74061">
        <w:rPr>
          <w:rFonts w:eastAsia="Times New Roman" w:cstheme="minorHAnsi"/>
          <w:lang w:eastAsia="ar-SA"/>
        </w:rPr>
        <w:t xml:space="preserve">5 ust. 1. </w:t>
      </w:r>
    </w:p>
    <w:p w14:paraId="6092DDCD" w14:textId="77777777" w:rsidR="00182DF0" w:rsidRDefault="00182DF0" w:rsidP="00E55E10">
      <w:pPr>
        <w:numPr>
          <w:ilvl w:val="0"/>
          <w:numId w:val="11"/>
        </w:numPr>
        <w:tabs>
          <w:tab w:val="clear" w:pos="360"/>
        </w:tabs>
        <w:suppressAutoHyphens/>
        <w:spacing w:after="0" w:line="276" w:lineRule="auto"/>
        <w:ind w:left="284" w:hanging="284"/>
        <w:jc w:val="both"/>
        <w:rPr>
          <w:rFonts w:eastAsia="Times New Roman" w:cstheme="minorHAnsi"/>
          <w:lang w:eastAsia="ar-SA"/>
        </w:rPr>
      </w:pPr>
      <w:r w:rsidRPr="00E74061">
        <w:rPr>
          <w:rFonts w:eastAsia="Times New Roman" w:cstheme="minorHAnsi"/>
          <w:lang w:eastAsia="ar-SA"/>
        </w:rPr>
        <w:t>Zamawiający zastrzega sobie prawo do odszkodowania na zasadach ogólnych, o ile wartość faktycznie poniesionych szkód przekracza wysokość kar umownych.</w:t>
      </w:r>
    </w:p>
    <w:p w14:paraId="19C8A76C" w14:textId="77777777" w:rsidR="00182DF0" w:rsidRPr="00182DF0" w:rsidRDefault="00182DF0" w:rsidP="00E55E10">
      <w:pPr>
        <w:numPr>
          <w:ilvl w:val="0"/>
          <w:numId w:val="11"/>
        </w:numPr>
        <w:tabs>
          <w:tab w:val="clear" w:pos="360"/>
        </w:tabs>
        <w:suppressAutoHyphens/>
        <w:autoSpaceDE w:val="0"/>
        <w:autoSpaceDN w:val="0"/>
        <w:adjustRightInd w:val="0"/>
        <w:spacing w:after="0" w:line="276" w:lineRule="auto"/>
        <w:ind w:left="284" w:hanging="284"/>
        <w:contextualSpacing/>
        <w:jc w:val="both"/>
        <w:rPr>
          <w:rFonts w:eastAsia="Times New Roman" w:cstheme="minorHAnsi"/>
          <w:lang w:eastAsia="ar-SA"/>
        </w:rPr>
      </w:pPr>
      <w:r w:rsidRPr="00182DF0">
        <w:rPr>
          <w:rFonts w:eastAsia="Times New Roman" w:cstheme="minorHAnsi"/>
          <w:lang w:eastAsia="ar-SA"/>
        </w:rPr>
        <w:t xml:space="preserve">Wykonawca wyraża zgodę na potrącenie kar umownych z przysługującego mu wynagrodzenia umownego brutto oraz z wniesionego zabezpieczenia należytego wykonania Umowy. </w:t>
      </w:r>
    </w:p>
    <w:p w14:paraId="41CB88EA" w14:textId="32B1E19B" w:rsidR="00182DF0" w:rsidRPr="00182DF0" w:rsidRDefault="00182DF0" w:rsidP="00E55E10">
      <w:pPr>
        <w:numPr>
          <w:ilvl w:val="0"/>
          <w:numId w:val="11"/>
        </w:numPr>
        <w:tabs>
          <w:tab w:val="clear" w:pos="360"/>
          <w:tab w:val="num" w:pos="284"/>
        </w:tabs>
        <w:suppressAutoHyphens/>
        <w:autoSpaceDE w:val="0"/>
        <w:autoSpaceDN w:val="0"/>
        <w:adjustRightInd w:val="0"/>
        <w:spacing w:after="0" w:line="276" w:lineRule="auto"/>
        <w:ind w:left="284" w:hanging="284"/>
        <w:contextualSpacing/>
        <w:jc w:val="both"/>
        <w:rPr>
          <w:rFonts w:eastAsia="Times New Roman" w:cstheme="minorHAnsi"/>
          <w:lang w:eastAsia="ar-SA"/>
        </w:rPr>
      </w:pPr>
      <w:r w:rsidRPr="00182DF0">
        <w:rPr>
          <w:rFonts w:eastAsia="Times New Roman" w:cstheme="minorHAnsi"/>
          <w:lang w:eastAsia="ar-SA"/>
        </w:rPr>
        <w:t>Zamawiający będzie uprawniony do dochodzenia odszkodowania przekraczającego wysokość zastrzeżonej kary umownej, jeżeli kara umowna nie pokryje w całości poniesionej szkody, jak również gdy szkoda powstanie z innego tytułu, na zasadach ogólnych określonych w ustawie Kodeksie cywilnym.</w:t>
      </w:r>
    </w:p>
    <w:p w14:paraId="38505911" w14:textId="77777777" w:rsidR="00182DF0" w:rsidRPr="00182DF0" w:rsidRDefault="00182DF0" w:rsidP="00E55E10">
      <w:pPr>
        <w:numPr>
          <w:ilvl w:val="0"/>
          <w:numId w:val="11"/>
        </w:numPr>
        <w:tabs>
          <w:tab w:val="clear" w:pos="360"/>
        </w:tabs>
        <w:suppressAutoHyphens/>
        <w:autoSpaceDE w:val="0"/>
        <w:autoSpaceDN w:val="0"/>
        <w:adjustRightInd w:val="0"/>
        <w:spacing w:after="0" w:line="276" w:lineRule="auto"/>
        <w:ind w:left="284" w:hanging="284"/>
        <w:contextualSpacing/>
        <w:jc w:val="both"/>
        <w:rPr>
          <w:rFonts w:eastAsia="Times New Roman" w:cstheme="minorHAnsi"/>
          <w:lang w:eastAsia="ar-SA"/>
        </w:rPr>
      </w:pPr>
      <w:r w:rsidRPr="00182DF0">
        <w:rPr>
          <w:rFonts w:eastAsia="Times New Roman" w:cstheme="minorHAnsi"/>
          <w:lang w:eastAsia="ar-SA"/>
        </w:rPr>
        <w:t>Kary umowne o których mowa w niniejszym paragrafie, mogą być naliczane niezależnie od siebie.</w:t>
      </w:r>
    </w:p>
    <w:p w14:paraId="27CB232E" w14:textId="21B07C5D" w:rsidR="00182DF0" w:rsidRPr="006A314F" w:rsidRDefault="00182DF0" w:rsidP="00E55E10">
      <w:pPr>
        <w:numPr>
          <w:ilvl w:val="0"/>
          <w:numId w:val="11"/>
        </w:numPr>
        <w:tabs>
          <w:tab w:val="clear" w:pos="360"/>
          <w:tab w:val="num" w:pos="284"/>
        </w:tabs>
        <w:suppressAutoHyphens/>
        <w:autoSpaceDE w:val="0"/>
        <w:autoSpaceDN w:val="0"/>
        <w:adjustRightInd w:val="0"/>
        <w:spacing w:after="0" w:line="276" w:lineRule="auto"/>
        <w:ind w:left="284" w:hanging="284"/>
        <w:contextualSpacing/>
        <w:jc w:val="both"/>
        <w:rPr>
          <w:rFonts w:eastAsia="Times New Roman" w:cstheme="minorHAnsi"/>
          <w:lang w:eastAsia="ar-SA"/>
        </w:rPr>
      </w:pPr>
      <w:r w:rsidRPr="00182DF0">
        <w:rPr>
          <w:rFonts w:eastAsia="Times New Roman" w:cstheme="minorHAnsi"/>
          <w:lang w:eastAsia="ar-SA"/>
        </w:rPr>
        <w:t>Odstąpienie od umowy nie skutkuje utratą praw do żądania kar umownych z innych tytułów.</w:t>
      </w:r>
      <w:r w:rsidR="006A314F">
        <w:rPr>
          <w:rFonts w:eastAsia="Times New Roman" w:cstheme="minorHAnsi"/>
          <w:lang w:eastAsia="ar-SA"/>
        </w:rPr>
        <w:t xml:space="preserve"> </w:t>
      </w:r>
      <w:r w:rsidRPr="006A314F">
        <w:rPr>
          <w:rFonts w:eastAsia="Times New Roman" w:cstheme="minorHAnsi"/>
          <w:lang w:eastAsia="ar-SA"/>
        </w:rPr>
        <w:t>W każdym przypadku, gdy Zamawiający ma prawo do naliczenia kar umownych, może je potrącić z każdych sum należnych Wykonawcy.</w:t>
      </w:r>
    </w:p>
    <w:p w14:paraId="3103147C" w14:textId="37EFEA78" w:rsidR="00182DF0" w:rsidRPr="002A4C7D" w:rsidRDefault="00182DF0" w:rsidP="00E55E10">
      <w:pPr>
        <w:numPr>
          <w:ilvl w:val="0"/>
          <w:numId w:val="11"/>
        </w:numPr>
        <w:tabs>
          <w:tab w:val="clear" w:pos="360"/>
          <w:tab w:val="num" w:pos="284"/>
        </w:tabs>
        <w:suppressAutoHyphens/>
        <w:spacing w:after="0" w:line="276" w:lineRule="auto"/>
        <w:ind w:left="284" w:hanging="284"/>
        <w:jc w:val="both"/>
        <w:rPr>
          <w:rFonts w:eastAsia="Times New Roman" w:cstheme="minorHAnsi"/>
          <w:bCs/>
          <w:lang w:eastAsia="ar-SA"/>
        </w:rPr>
      </w:pPr>
      <w:r w:rsidRPr="002A4C7D">
        <w:rPr>
          <w:rFonts w:eastAsia="Times New Roman" w:cstheme="minorHAnsi"/>
          <w:bCs/>
          <w:lang w:eastAsia="ar-SA"/>
        </w:rPr>
        <w:t>Łączna maksymalna wysokość kar umownych, których mogą dochodzić strony wynosi 20% wynagrodzenia brutto.</w:t>
      </w:r>
    </w:p>
    <w:p w14:paraId="26D6941D" w14:textId="77777777" w:rsidR="00520801" w:rsidRPr="00520801" w:rsidRDefault="00520801" w:rsidP="00E55E10">
      <w:pPr>
        <w:suppressAutoHyphens/>
        <w:spacing w:after="0" w:line="276" w:lineRule="auto"/>
        <w:ind w:left="284"/>
        <w:jc w:val="both"/>
        <w:rPr>
          <w:rFonts w:eastAsia="Times New Roman" w:cstheme="minorHAnsi"/>
          <w:bCs/>
          <w:lang w:eastAsia="ar-SA"/>
        </w:rPr>
      </w:pPr>
    </w:p>
    <w:p w14:paraId="5E35B522" w14:textId="57FA8623" w:rsidR="00182DF0" w:rsidRPr="00182DF0" w:rsidRDefault="00182DF0" w:rsidP="00E55E10">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9</w:t>
      </w:r>
      <w:r w:rsidR="009218EF">
        <w:rPr>
          <w:rFonts w:eastAsia="Times New Roman" w:cstheme="minorHAnsi"/>
          <w:b/>
          <w:lang w:eastAsia="ar-SA"/>
        </w:rPr>
        <w:t>.</w:t>
      </w:r>
    </w:p>
    <w:p w14:paraId="4D72BC42" w14:textId="77777777" w:rsidR="00182DF0" w:rsidRPr="00182DF0" w:rsidRDefault="00182DF0" w:rsidP="00E55E10">
      <w:pPr>
        <w:suppressAutoHyphens/>
        <w:spacing w:after="0" w:line="276" w:lineRule="auto"/>
        <w:jc w:val="center"/>
        <w:rPr>
          <w:rFonts w:eastAsia="Times New Roman" w:cstheme="minorHAnsi"/>
          <w:b/>
          <w:lang w:eastAsia="ar-SA"/>
        </w:rPr>
      </w:pPr>
      <w:r w:rsidRPr="00901BAC">
        <w:rPr>
          <w:rFonts w:eastAsia="Times New Roman" w:cstheme="minorHAnsi"/>
          <w:b/>
          <w:lang w:eastAsia="ar-SA"/>
        </w:rPr>
        <w:t>Umowne prawo odstąpienia od umowy</w:t>
      </w:r>
    </w:p>
    <w:p w14:paraId="45AD00D3" w14:textId="6D28C17C" w:rsidR="00182DF0" w:rsidRPr="00182DF0" w:rsidRDefault="00182DF0" w:rsidP="00E55E10">
      <w:pPr>
        <w:numPr>
          <w:ilvl w:val="2"/>
          <w:numId w:val="3"/>
        </w:numPr>
        <w:tabs>
          <w:tab w:val="clear" w:pos="1724"/>
          <w:tab w:val="num" w:pos="284"/>
        </w:tabs>
        <w:suppressAutoHyphens/>
        <w:spacing w:after="0" w:line="276" w:lineRule="auto"/>
        <w:ind w:left="284" w:hanging="284"/>
        <w:jc w:val="both"/>
        <w:rPr>
          <w:rFonts w:eastAsia="Times New Roman" w:cstheme="minorHAnsi"/>
          <w:spacing w:val="-11"/>
          <w:lang w:eastAsia="ar-SA"/>
        </w:rPr>
      </w:pPr>
      <w:r w:rsidRPr="00182DF0">
        <w:rPr>
          <w:rFonts w:eastAsia="Times New Roman" w:cstheme="minorHAnsi"/>
          <w:lang w:eastAsia="ar-SA"/>
        </w:rPr>
        <w:t xml:space="preserve">Odstąpienie oprócz wypadków opisanych w Kodeksie cywilnym od umowy przez Zamawiającego </w:t>
      </w:r>
      <w:r w:rsidR="00713D0F">
        <w:rPr>
          <w:rFonts w:eastAsia="Times New Roman" w:cstheme="minorHAnsi"/>
          <w:lang w:eastAsia="ar-SA"/>
        </w:rPr>
        <w:br/>
      </w:r>
      <w:r w:rsidRPr="00182DF0">
        <w:rPr>
          <w:rFonts w:eastAsia="Times New Roman" w:cstheme="minorHAnsi"/>
          <w:lang w:eastAsia="ar-SA"/>
        </w:rPr>
        <w:t xml:space="preserve">z przyczyn zależnych od Wykonawcy może </w:t>
      </w:r>
      <w:r w:rsidRPr="00182DF0">
        <w:rPr>
          <w:rFonts w:eastAsia="Times New Roman" w:cstheme="minorHAnsi"/>
          <w:spacing w:val="5"/>
          <w:lang w:eastAsia="ar-SA"/>
        </w:rPr>
        <w:t>nastąpić, gdy Wykonawca:</w:t>
      </w:r>
    </w:p>
    <w:p w14:paraId="1905781F" w14:textId="25B11440" w:rsidR="00182DF0" w:rsidRPr="00182DF0" w:rsidRDefault="00133365" w:rsidP="00E55E10">
      <w:pPr>
        <w:numPr>
          <w:ilvl w:val="0"/>
          <w:numId w:val="12"/>
        </w:numPr>
        <w:suppressAutoHyphens/>
        <w:spacing w:after="0" w:line="276" w:lineRule="auto"/>
        <w:ind w:left="567" w:hanging="283"/>
        <w:jc w:val="both"/>
        <w:rPr>
          <w:rFonts w:eastAsia="Times New Roman" w:cstheme="minorHAnsi"/>
          <w:spacing w:val="-6"/>
          <w:lang w:eastAsia="ar-SA"/>
        </w:rPr>
      </w:pPr>
      <w:r>
        <w:rPr>
          <w:rFonts w:eastAsia="Times New Roman" w:cstheme="minorHAnsi"/>
          <w:lang w:eastAsia="ar-SA"/>
        </w:rPr>
        <w:t>Z</w:t>
      </w:r>
      <w:r w:rsidR="00182DF0" w:rsidRPr="00182DF0">
        <w:rPr>
          <w:rFonts w:eastAsia="Times New Roman" w:cstheme="minorHAnsi"/>
          <w:lang w:eastAsia="ar-SA"/>
        </w:rPr>
        <w:t xml:space="preserve">aprzestanie realizacji robót, tj. w sposób nieprzerwany nie realizuje ich przez okres 7 </w:t>
      </w:r>
      <w:r w:rsidR="00182DF0" w:rsidRPr="00182DF0">
        <w:rPr>
          <w:rFonts w:eastAsia="Times New Roman" w:cstheme="minorHAnsi"/>
          <w:spacing w:val="-1"/>
          <w:lang w:eastAsia="ar-SA"/>
        </w:rPr>
        <w:t>dni</w:t>
      </w:r>
      <w:r>
        <w:rPr>
          <w:rFonts w:eastAsia="Times New Roman" w:cstheme="minorHAnsi"/>
          <w:spacing w:val="-1"/>
          <w:lang w:eastAsia="ar-SA"/>
        </w:rPr>
        <w:t>.</w:t>
      </w:r>
    </w:p>
    <w:p w14:paraId="01DDEC19" w14:textId="7249B26A" w:rsidR="00182DF0" w:rsidRPr="00182DF0" w:rsidRDefault="00133365" w:rsidP="00E55E10">
      <w:pPr>
        <w:numPr>
          <w:ilvl w:val="0"/>
          <w:numId w:val="12"/>
        </w:numPr>
        <w:suppressAutoHyphens/>
        <w:spacing w:after="0" w:line="276" w:lineRule="auto"/>
        <w:ind w:left="567" w:hanging="283"/>
        <w:jc w:val="both"/>
        <w:rPr>
          <w:rFonts w:eastAsia="Times New Roman" w:cstheme="minorHAnsi"/>
          <w:spacing w:val="-10"/>
          <w:lang w:eastAsia="ar-SA"/>
        </w:rPr>
      </w:pPr>
      <w:r>
        <w:rPr>
          <w:rFonts w:eastAsia="Times New Roman" w:cstheme="minorHAnsi"/>
          <w:spacing w:val="12"/>
          <w:lang w:eastAsia="ar-SA"/>
        </w:rPr>
        <w:t>B</w:t>
      </w:r>
      <w:r w:rsidR="00182DF0" w:rsidRPr="00182DF0">
        <w:rPr>
          <w:rFonts w:eastAsia="Times New Roman" w:cstheme="minorHAnsi"/>
          <w:spacing w:val="12"/>
          <w:lang w:eastAsia="ar-SA"/>
        </w:rPr>
        <w:t xml:space="preserve">ez uzasadnionego powodu nie rozpoczął lub w przypadku ich wstrzymania przez </w:t>
      </w:r>
      <w:r w:rsidR="00182DF0" w:rsidRPr="00182DF0">
        <w:rPr>
          <w:rFonts w:eastAsia="Times New Roman" w:cstheme="minorHAnsi"/>
          <w:spacing w:val="5"/>
          <w:lang w:eastAsia="ar-SA"/>
        </w:rPr>
        <w:t>Zamawiającego,</w:t>
      </w:r>
      <w:r w:rsidR="0037251E">
        <w:rPr>
          <w:rFonts w:eastAsia="Times New Roman" w:cstheme="minorHAnsi"/>
          <w:spacing w:val="5"/>
          <w:lang w:eastAsia="ar-SA"/>
        </w:rPr>
        <w:t xml:space="preserve"> </w:t>
      </w:r>
      <w:r w:rsidR="00182DF0" w:rsidRPr="00182DF0">
        <w:rPr>
          <w:rFonts w:eastAsia="Times New Roman" w:cstheme="minorHAnsi"/>
          <w:spacing w:val="5"/>
          <w:lang w:eastAsia="ar-SA"/>
        </w:rPr>
        <w:t xml:space="preserve">nie podjął ich w ciągu 7 dni od chwili otrzymania pisma o wznowieniu </w:t>
      </w:r>
      <w:r w:rsidR="00182DF0" w:rsidRPr="00182DF0">
        <w:rPr>
          <w:rFonts w:eastAsia="Times New Roman" w:cstheme="minorHAnsi"/>
          <w:spacing w:val="4"/>
          <w:lang w:eastAsia="ar-SA"/>
        </w:rPr>
        <w:t>realizacji od Zamawiającego</w:t>
      </w:r>
      <w:r>
        <w:rPr>
          <w:rFonts w:eastAsia="Times New Roman" w:cstheme="minorHAnsi"/>
          <w:spacing w:val="4"/>
          <w:lang w:eastAsia="ar-SA"/>
        </w:rPr>
        <w:t>.</w:t>
      </w:r>
    </w:p>
    <w:p w14:paraId="39B71C5A" w14:textId="6F275EA2" w:rsidR="00182DF0" w:rsidRPr="00182DF0" w:rsidRDefault="00133365" w:rsidP="00E55E10">
      <w:pPr>
        <w:numPr>
          <w:ilvl w:val="0"/>
          <w:numId w:val="12"/>
        </w:numPr>
        <w:suppressAutoHyphens/>
        <w:spacing w:after="0" w:line="276" w:lineRule="auto"/>
        <w:ind w:left="567" w:hanging="283"/>
        <w:jc w:val="both"/>
        <w:rPr>
          <w:rFonts w:eastAsia="Times New Roman" w:cstheme="minorHAnsi"/>
          <w:lang w:eastAsia="ar-SA"/>
        </w:rPr>
      </w:pPr>
      <w:r>
        <w:rPr>
          <w:rFonts w:eastAsia="Times New Roman" w:cstheme="minorHAnsi"/>
          <w:spacing w:val="7"/>
          <w:lang w:eastAsia="ar-SA"/>
        </w:rPr>
        <w:t>W</w:t>
      </w:r>
      <w:r w:rsidR="00182DF0" w:rsidRPr="00182DF0">
        <w:rPr>
          <w:rFonts w:eastAsia="Times New Roman" w:cstheme="minorHAnsi"/>
          <w:spacing w:val="7"/>
          <w:lang w:eastAsia="ar-SA"/>
        </w:rPr>
        <w:t xml:space="preserve">ykonuje roboty wadliwie i niezgodnie z dokumentacją projektową, zawartą umową oraz nie reaguje na </w:t>
      </w:r>
      <w:r w:rsidR="00182DF0" w:rsidRPr="00182DF0">
        <w:rPr>
          <w:rFonts w:eastAsia="Times New Roman" w:cstheme="minorHAnsi"/>
          <w:lang w:eastAsia="ar-SA"/>
        </w:rPr>
        <w:t xml:space="preserve">polecenia Zamawiającego dotyczące poprawek i zmian sposobu wykonania – w terminie </w:t>
      </w:r>
      <w:r w:rsidR="00713D0F">
        <w:rPr>
          <w:rFonts w:eastAsia="Times New Roman" w:cstheme="minorHAnsi"/>
          <w:lang w:eastAsia="ar-SA"/>
        </w:rPr>
        <w:br/>
      </w:r>
      <w:r w:rsidR="00182DF0" w:rsidRPr="00182DF0">
        <w:rPr>
          <w:rFonts w:eastAsia="Times New Roman" w:cstheme="minorHAnsi"/>
          <w:lang w:eastAsia="ar-SA"/>
        </w:rPr>
        <w:t>7 dni od stwierdzenia przez Zamawiającego danej okoliczności</w:t>
      </w:r>
      <w:r>
        <w:rPr>
          <w:rFonts w:eastAsia="Times New Roman" w:cstheme="minorHAnsi"/>
          <w:lang w:eastAsia="ar-SA"/>
        </w:rPr>
        <w:t>.</w:t>
      </w:r>
    </w:p>
    <w:p w14:paraId="40C7750D" w14:textId="546666D5" w:rsidR="00182DF0" w:rsidRPr="00182DF0" w:rsidRDefault="00133365" w:rsidP="00E55E10">
      <w:pPr>
        <w:numPr>
          <w:ilvl w:val="0"/>
          <w:numId w:val="12"/>
        </w:numPr>
        <w:suppressAutoHyphens/>
        <w:spacing w:after="0" w:line="276" w:lineRule="auto"/>
        <w:ind w:left="567" w:hanging="283"/>
        <w:jc w:val="both"/>
        <w:rPr>
          <w:rFonts w:eastAsia="Times New Roman" w:cstheme="minorHAnsi"/>
          <w:lang w:eastAsia="ar-SA"/>
        </w:rPr>
      </w:pPr>
      <w:r>
        <w:rPr>
          <w:rFonts w:eastAsia="Times New Roman" w:cstheme="minorHAnsi"/>
          <w:lang w:eastAsia="ar-SA"/>
        </w:rPr>
        <w:lastRenderedPageBreak/>
        <w:t>W</w:t>
      </w:r>
      <w:r w:rsidR="00182DF0" w:rsidRPr="00182DF0">
        <w:rPr>
          <w:rFonts w:eastAsia="Times New Roman" w:cstheme="minorHAnsi"/>
          <w:lang w:eastAsia="ar-SA"/>
        </w:rPr>
        <w:t xml:space="preserve"> przypadku zwłoki w wykonywaniu poszczególnych elementów powyżej 7 dni w stosunku </w:t>
      </w:r>
      <w:r w:rsidR="00713D0F">
        <w:rPr>
          <w:rFonts w:eastAsia="Times New Roman" w:cstheme="minorHAnsi"/>
          <w:lang w:eastAsia="ar-SA"/>
        </w:rPr>
        <w:br/>
      </w:r>
      <w:r w:rsidR="00182DF0" w:rsidRPr="00182DF0">
        <w:rPr>
          <w:rFonts w:eastAsia="Times New Roman" w:cstheme="minorHAnsi"/>
          <w:lang w:eastAsia="ar-SA"/>
        </w:rPr>
        <w:t xml:space="preserve">do terminów </w:t>
      </w:r>
      <w:r w:rsidR="00182DF0" w:rsidRPr="00B921E0">
        <w:rPr>
          <w:rFonts w:eastAsia="Times New Roman" w:cstheme="minorHAnsi"/>
          <w:lang w:eastAsia="ar-SA"/>
        </w:rPr>
        <w:t>przyjętych w harmonogramie rzeczowo–finansowym.</w:t>
      </w:r>
      <w:r w:rsidR="00182DF0" w:rsidRPr="00182DF0">
        <w:rPr>
          <w:rFonts w:eastAsia="Times New Roman" w:cstheme="minorHAnsi"/>
          <w:lang w:eastAsia="ar-SA"/>
        </w:rPr>
        <w:t xml:space="preserve"> W takim wypadku Zamawiający może od umowy odstąpić bez konieczności wyznaczenia dodatkowego terminu do usunięcia uchybień.</w:t>
      </w:r>
    </w:p>
    <w:p w14:paraId="3EE241B9" w14:textId="1B612DF2" w:rsidR="00182DF0" w:rsidRPr="00182DF0" w:rsidRDefault="00133365" w:rsidP="00E55E10">
      <w:pPr>
        <w:numPr>
          <w:ilvl w:val="0"/>
          <w:numId w:val="12"/>
        </w:numPr>
        <w:suppressAutoHyphens/>
        <w:spacing w:after="0" w:line="276" w:lineRule="auto"/>
        <w:ind w:left="567" w:hanging="283"/>
        <w:jc w:val="both"/>
        <w:rPr>
          <w:rFonts w:eastAsia="Times New Roman" w:cstheme="minorHAnsi"/>
          <w:spacing w:val="-6"/>
          <w:lang w:eastAsia="ar-SA"/>
        </w:rPr>
      </w:pPr>
      <w:r>
        <w:rPr>
          <w:rFonts w:eastAsia="Times New Roman" w:cstheme="minorHAnsi"/>
          <w:spacing w:val="8"/>
          <w:lang w:eastAsia="ar-SA"/>
        </w:rPr>
        <w:t>N</w:t>
      </w:r>
      <w:r w:rsidR="00182DF0" w:rsidRPr="00182DF0">
        <w:rPr>
          <w:rFonts w:eastAsia="Times New Roman" w:cstheme="minorHAnsi"/>
          <w:spacing w:val="8"/>
          <w:lang w:eastAsia="ar-SA"/>
        </w:rPr>
        <w:t xml:space="preserve">ie wykonuje poleceń Zamawiającego w zakresie realizacji terminów poszczególnych </w:t>
      </w:r>
      <w:r w:rsidR="00182DF0" w:rsidRPr="00182DF0">
        <w:rPr>
          <w:rFonts w:eastAsia="Times New Roman" w:cstheme="minorHAnsi"/>
          <w:spacing w:val="4"/>
          <w:lang w:eastAsia="ar-SA"/>
        </w:rPr>
        <w:t xml:space="preserve">elementów robót określonych w harmonogramie rzeczowo – finansowym lub jeżeli stopień zaawansowania robót </w:t>
      </w:r>
      <w:r w:rsidR="00182DF0" w:rsidRPr="00182DF0">
        <w:rPr>
          <w:rFonts w:eastAsia="Times New Roman" w:cstheme="minorHAnsi"/>
          <w:spacing w:val="5"/>
          <w:lang w:eastAsia="ar-SA"/>
        </w:rPr>
        <w:t>w ocenie Zamawiającego będzie wskazywał, iż termin ich zakończenia jest zagrożony, a także w następujących przypadkach:</w:t>
      </w:r>
    </w:p>
    <w:p w14:paraId="0900336C" w14:textId="2E5706B7" w:rsidR="00182DF0" w:rsidRPr="00182DF0" w:rsidRDefault="00133365" w:rsidP="00E55E10">
      <w:pPr>
        <w:numPr>
          <w:ilvl w:val="0"/>
          <w:numId w:val="4"/>
        </w:numPr>
        <w:suppressAutoHyphens/>
        <w:spacing w:after="0" w:line="276" w:lineRule="auto"/>
        <w:ind w:left="851" w:hanging="284"/>
        <w:jc w:val="both"/>
        <w:rPr>
          <w:rFonts w:eastAsia="Times New Roman" w:cstheme="minorHAnsi"/>
          <w:lang w:eastAsia="ar-SA"/>
        </w:rPr>
      </w:pPr>
      <w:r>
        <w:rPr>
          <w:rFonts w:eastAsia="Times New Roman" w:cstheme="minorHAnsi"/>
          <w:spacing w:val="9"/>
          <w:lang w:eastAsia="ar-SA"/>
        </w:rPr>
        <w:t>l</w:t>
      </w:r>
      <w:r w:rsidR="00182DF0" w:rsidRPr="00182DF0">
        <w:rPr>
          <w:rFonts w:eastAsia="Times New Roman" w:cstheme="minorHAnsi"/>
          <w:spacing w:val="9"/>
          <w:lang w:eastAsia="ar-SA"/>
        </w:rPr>
        <w:t xml:space="preserve">ikwidacji Wykonawcy, z wyjątkiem dobrowolności likwidacji w celu połączenia lub </w:t>
      </w:r>
      <w:r w:rsidR="00182DF0" w:rsidRPr="00182DF0">
        <w:rPr>
          <w:rFonts w:eastAsia="Times New Roman" w:cstheme="minorHAnsi"/>
          <w:spacing w:val="3"/>
          <w:lang w:eastAsia="ar-SA"/>
        </w:rPr>
        <w:t>reorganizacji,</w:t>
      </w:r>
    </w:p>
    <w:p w14:paraId="67C16836" w14:textId="77777777" w:rsidR="00182DF0" w:rsidRPr="00182DF0" w:rsidRDefault="00182DF0" w:rsidP="00E55E10">
      <w:pPr>
        <w:numPr>
          <w:ilvl w:val="0"/>
          <w:numId w:val="4"/>
        </w:numPr>
        <w:suppressAutoHyphens/>
        <w:spacing w:after="0" w:line="276" w:lineRule="auto"/>
        <w:ind w:left="851" w:hanging="284"/>
        <w:jc w:val="both"/>
        <w:rPr>
          <w:rFonts w:eastAsia="Times New Roman" w:cstheme="minorHAnsi"/>
          <w:i/>
          <w:iCs/>
          <w:lang w:eastAsia="ar-SA"/>
        </w:rPr>
      </w:pPr>
      <w:r w:rsidRPr="00182DF0">
        <w:rPr>
          <w:rFonts w:eastAsia="Times New Roman" w:cstheme="minorHAnsi"/>
          <w:spacing w:val="4"/>
          <w:lang w:eastAsia="ar-SA"/>
        </w:rPr>
        <w:t xml:space="preserve">wydania nakazu zajęcia majątku Wykonawcy, w zakresie uniemożliwiającym </w:t>
      </w:r>
      <w:r w:rsidRPr="00182DF0">
        <w:rPr>
          <w:rFonts w:eastAsia="Times New Roman" w:cstheme="minorHAnsi"/>
          <w:spacing w:val="5"/>
          <w:lang w:eastAsia="ar-SA"/>
        </w:rPr>
        <w:t>wykonanie przedmiotowego zamówienia.</w:t>
      </w:r>
    </w:p>
    <w:p w14:paraId="01C7BF61" w14:textId="45DF1DCB" w:rsidR="00182DF0" w:rsidRPr="00182DF0" w:rsidRDefault="00133365" w:rsidP="00E55E10">
      <w:pPr>
        <w:numPr>
          <w:ilvl w:val="0"/>
          <w:numId w:val="12"/>
        </w:numPr>
        <w:suppressAutoHyphens/>
        <w:spacing w:after="0" w:line="276" w:lineRule="auto"/>
        <w:ind w:left="567" w:hanging="283"/>
        <w:jc w:val="both"/>
        <w:rPr>
          <w:rFonts w:eastAsia="Times New Roman" w:cstheme="minorHAnsi"/>
          <w:spacing w:val="5"/>
          <w:lang w:eastAsia="ar-SA"/>
        </w:rPr>
      </w:pPr>
      <w:r>
        <w:rPr>
          <w:rFonts w:eastAsia="Times New Roman" w:cstheme="minorHAnsi"/>
          <w:spacing w:val="5"/>
          <w:lang w:eastAsia="ar-SA"/>
        </w:rPr>
        <w:t>C</w:t>
      </w:r>
      <w:r w:rsidR="00182DF0" w:rsidRPr="00182DF0">
        <w:rPr>
          <w:rFonts w:eastAsia="Times New Roman" w:cstheme="minorHAnsi"/>
          <w:spacing w:val="5"/>
          <w:lang w:eastAsia="ar-SA"/>
        </w:rPr>
        <w:t xml:space="preserve">o najmniej trzykrotnej nieobecności którejkolwiek osób </w:t>
      </w:r>
      <w:r w:rsidR="009218EF">
        <w:rPr>
          <w:rFonts w:eastAsia="Times New Roman" w:cstheme="minorHAnsi"/>
          <w:spacing w:val="5"/>
          <w:lang w:eastAsia="ar-SA"/>
        </w:rPr>
        <w:t>n</w:t>
      </w:r>
      <w:r w:rsidR="00182DF0" w:rsidRPr="00182DF0">
        <w:rPr>
          <w:rFonts w:eastAsia="Times New Roman" w:cstheme="minorHAnsi"/>
          <w:spacing w:val="5"/>
          <w:lang w:eastAsia="ar-SA"/>
        </w:rPr>
        <w:t>a naradach opisanych w § 4 ust. 1 pkt 29</w:t>
      </w:r>
      <w:r>
        <w:rPr>
          <w:rFonts w:eastAsia="Times New Roman" w:cstheme="minorHAnsi"/>
          <w:spacing w:val="5"/>
          <w:lang w:eastAsia="ar-SA"/>
        </w:rPr>
        <w:t>.</w:t>
      </w:r>
    </w:p>
    <w:p w14:paraId="6705A4F5" w14:textId="489B37EA" w:rsidR="00182DF0" w:rsidRPr="00182DF0" w:rsidRDefault="00133365" w:rsidP="00E55E10">
      <w:pPr>
        <w:numPr>
          <w:ilvl w:val="0"/>
          <w:numId w:val="12"/>
        </w:numPr>
        <w:suppressAutoHyphens/>
        <w:spacing w:after="0" w:line="276" w:lineRule="auto"/>
        <w:ind w:left="567" w:hanging="283"/>
        <w:jc w:val="both"/>
        <w:rPr>
          <w:rFonts w:eastAsia="Times New Roman" w:cstheme="minorHAnsi"/>
          <w:lang w:eastAsia="ar-SA"/>
        </w:rPr>
      </w:pPr>
      <w:r>
        <w:rPr>
          <w:rFonts w:eastAsia="Times New Roman" w:cstheme="minorHAnsi"/>
          <w:lang w:eastAsia="ar-SA"/>
        </w:rPr>
        <w:t>K</w:t>
      </w:r>
      <w:r w:rsidR="00182DF0" w:rsidRPr="00182DF0">
        <w:rPr>
          <w:rFonts w:eastAsia="Times New Roman" w:cstheme="minorHAnsi"/>
          <w:spacing w:val="5"/>
          <w:lang w:eastAsia="ar-SA"/>
        </w:rPr>
        <w:t xml:space="preserve">onieczność wielokrotnego dokonywania bezpośredniej zapłaty </w:t>
      </w:r>
      <w:r w:rsidR="000E529B">
        <w:rPr>
          <w:rFonts w:eastAsia="Times New Roman" w:cstheme="minorHAnsi"/>
          <w:spacing w:val="5"/>
          <w:lang w:eastAsia="ar-SA"/>
        </w:rPr>
        <w:t>P</w:t>
      </w:r>
      <w:r w:rsidR="00182DF0" w:rsidRPr="00182DF0">
        <w:rPr>
          <w:rFonts w:eastAsia="Times New Roman" w:cstheme="minorHAnsi"/>
          <w:spacing w:val="5"/>
          <w:lang w:eastAsia="ar-SA"/>
        </w:rPr>
        <w:t xml:space="preserve">odwykonawcy lub dalszemu </w:t>
      </w:r>
      <w:r w:rsidR="000E529B">
        <w:rPr>
          <w:rFonts w:eastAsia="Times New Roman" w:cstheme="minorHAnsi"/>
          <w:spacing w:val="5"/>
          <w:lang w:eastAsia="ar-SA"/>
        </w:rPr>
        <w:t>P</w:t>
      </w:r>
      <w:r w:rsidR="00182DF0" w:rsidRPr="00182DF0">
        <w:rPr>
          <w:rFonts w:eastAsia="Times New Roman" w:cstheme="minorHAnsi"/>
          <w:spacing w:val="5"/>
          <w:lang w:eastAsia="ar-SA"/>
        </w:rPr>
        <w:t>odwykonawcy, o którym mowa w § 10 ust.</w:t>
      </w:r>
      <w:r w:rsidR="009218EF">
        <w:rPr>
          <w:rFonts w:eastAsia="Times New Roman" w:cstheme="minorHAnsi"/>
          <w:spacing w:val="5"/>
          <w:lang w:eastAsia="ar-SA"/>
        </w:rPr>
        <w:t xml:space="preserve"> </w:t>
      </w:r>
      <w:r w:rsidR="00182DF0" w:rsidRPr="00182DF0">
        <w:rPr>
          <w:rFonts w:eastAsia="Times New Roman" w:cstheme="minorHAnsi"/>
          <w:spacing w:val="5"/>
          <w:lang w:eastAsia="ar-SA"/>
        </w:rPr>
        <w:t xml:space="preserve">16, lub konieczność dokonania bezpośrednich zapłat </w:t>
      </w:r>
      <w:r>
        <w:rPr>
          <w:rFonts w:eastAsia="Times New Roman" w:cstheme="minorHAnsi"/>
          <w:spacing w:val="5"/>
          <w:lang w:eastAsia="ar-SA"/>
        </w:rPr>
        <w:br/>
      </w:r>
      <w:r w:rsidR="00182DF0" w:rsidRPr="00182DF0">
        <w:rPr>
          <w:rFonts w:eastAsia="Times New Roman" w:cstheme="minorHAnsi"/>
          <w:spacing w:val="5"/>
          <w:lang w:eastAsia="ar-SA"/>
        </w:rPr>
        <w:t>na sumę większą niż 5% wartości umowy w sprawie zamówienia publicznego</w:t>
      </w:r>
      <w:r w:rsidR="009218EF">
        <w:rPr>
          <w:rFonts w:eastAsia="Times New Roman" w:cstheme="minorHAnsi"/>
          <w:spacing w:val="5"/>
          <w:lang w:eastAsia="ar-SA"/>
        </w:rPr>
        <w:t>.</w:t>
      </w:r>
    </w:p>
    <w:p w14:paraId="5E96381A" w14:textId="77777777" w:rsidR="00182DF0" w:rsidRPr="00182DF0" w:rsidRDefault="00182DF0" w:rsidP="00E55E10">
      <w:pPr>
        <w:numPr>
          <w:ilvl w:val="2"/>
          <w:numId w:val="3"/>
        </w:numPr>
        <w:tabs>
          <w:tab w:val="clear" w:pos="1724"/>
        </w:tabs>
        <w:suppressAutoHyphens/>
        <w:spacing w:after="0" w:line="276" w:lineRule="auto"/>
        <w:ind w:left="284" w:hanging="284"/>
        <w:jc w:val="both"/>
        <w:rPr>
          <w:rFonts w:eastAsia="Times New Roman" w:cstheme="minorHAnsi"/>
          <w:spacing w:val="4"/>
          <w:lang w:eastAsia="ar-SA"/>
        </w:rPr>
      </w:pPr>
      <w:r w:rsidRPr="00182DF0">
        <w:rPr>
          <w:rFonts w:eastAsia="Times New Roman" w:cstheme="minorHAnsi"/>
          <w:spacing w:val="4"/>
          <w:lang w:eastAsia="ar-SA"/>
        </w:rPr>
        <w:t>Zamawiający może złożyć oświadczenie o odstąpieniu od umowy w terminie 60 dni liczonych od daty zaistnienia przesłanki odstąpienia, przy czym termin liczony jest dla każdej przesłanki oddzielnie.</w:t>
      </w:r>
    </w:p>
    <w:p w14:paraId="6035B8AA" w14:textId="027BD05B" w:rsidR="00182DF0" w:rsidRPr="00133365" w:rsidRDefault="00182DF0" w:rsidP="00E55E10">
      <w:pPr>
        <w:numPr>
          <w:ilvl w:val="2"/>
          <w:numId w:val="3"/>
        </w:numPr>
        <w:tabs>
          <w:tab w:val="clear" w:pos="1724"/>
          <w:tab w:val="num" w:pos="284"/>
        </w:tabs>
        <w:suppressAutoHyphens/>
        <w:spacing w:after="0" w:line="276" w:lineRule="auto"/>
        <w:ind w:left="284" w:hanging="284"/>
        <w:jc w:val="both"/>
        <w:rPr>
          <w:rFonts w:eastAsia="Times New Roman" w:cstheme="minorHAnsi"/>
          <w:spacing w:val="-5"/>
          <w:lang w:eastAsia="ar-SA"/>
        </w:rPr>
      </w:pPr>
      <w:r w:rsidRPr="00182DF0">
        <w:rPr>
          <w:rFonts w:eastAsia="Times New Roman" w:cstheme="minorHAnsi"/>
          <w:spacing w:val="4"/>
          <w:lang w:eastAsia="ar-SA"/>
        </w:rPr>
        <w:t xml:space="preserve">W przypadkach wymienionych w § 9 ust. 1 Zamawiający może, po uprzedzeniu </w:t>
      </w:r>
      <w:r w:rsidRPr="00182DF0">
        <w:rPr>
          <w:rFonts w:eastAsia="Times New Roman" w:cstheme="minorHAnsi"/>
          <w:spacing w:val="8"/>
          <w:lang w:eastAsia="ar-SA"/>
        </w:rPr>
        <w:t xml:space="preserve">Wykonawcy, wkroczyć na teren budowy nie zwalniając Wykonawcy z odpowiedzialności </w:t>
      </w:r>
      <w:r w:rsidRPr="00182DF0">
        <w:rPr>
          <w:rFonts w:eastAsia="Times New Roman" w:cstheme="minorHAnsi"/>
          <w:spacing w:val="5"/>
          <w:lang w:eastAsia="ar-SA"/>
        </w:rPr>
        <w:t>wynikającej z warunków umowy i powierzyć realizację robót osobie trzeciej w całości lub w części.</w:t>
      </w:r>
      <w:r w:rsidR="00133365">
        <w:rPr>
          <w:rFonts w:eastAsia="Times New Roman" w:cstheme="minorHAnsi"/>
          <w:spacing w:val="-5"/>
          <w:lang w:eastAsia="ar-SA"/>
        </w:rPr>
        <w:t xml:space="preserve"> </w:t>
      </w:r>
      <w:r w:rsidRPr="00133365">
        <w:rPr>
          <w:rFonts w:eastAsia="Times New Roman" w:cstheme="minorHAnsi"/>
          <w:spacing w:val="7"/>
          <w:lang w:eastAsia="ar-SA"/>
        </w:rPr>
        <w:t xml:space="preserve">Zaangażowana przez Zamawiającego osoba trzecia po uzgodnieniu z Wykonawcą może </w:t>
      </w:r>
      <w:r w:rsidRPr="00133365">
        <w:rPr>
          <w:rFonts w:eastAsia="Times New Roman" w:cstheme="minorHAnsi"/>
          <w:spacing w:val="5"/>
          <w:lang w:eastAsia="ar-SA"/>
        </w:rPr>
        <w:t>wykorzystać w celu realizacji robót, materiały i urządzenia tymczasowe Wykonawcy.</w:t>
      </w:r>
    </w:p>
    <w:p w14:paraId="07FA345E" w14:textId="0855F401" w:rsidR="00182DF0" w:rsidRPr="00182DF0" w:rsidRDefault="00182DF0" w:rsidP="00E55E10">
      <w:pPr>
        <w:numPr>
          <w:ilvl w:val="2"/>
          <w:numId w:val="3"/>
        </w:numPr>
        <w:tabs>
          <w:tab w:val="clear" w:pos="1724"/>
        </w:tabs>
        <w:suppressAutoHyphens/>
        <w:spacing w:after="0" w:line="276" w:lineRule="auto"/>
        <w:ind w:left="284" w:hanging="284"/>
        <w:jc w:val="both"/>
        <w:rPr>
          <w:rFonts w:eastAsia="Times New Roman" w:cstheme="minorHAnsi"/>
          <w:lang w:eastAsia="pl-PL"/>
        </w:rPr>
      </w:pPr>
      <w:r w:rsidRPr="00182DF0">
        <w:rPr>
          <w:rFonts w:eastAsia="Times New Roman" w:cstheme="minorHAnsi"/>
          <w:spacing w:val="4"/>
          <w:lang w:eastAsia="ar-SA"/>
        </w:rPr>
        <w:t xml:space="preserve">Niezależnie od wystąpienia przypadków, o których mowa w § 9 ust. 1, Zamawiający może odstąpić </w:t>
      </w:r>
      <w:r w:rsidR="00133365">
        <w:rPr>
          <w:rFonts w:eastAsia="Times New Roman" w:cstheme="minorHAnsi"/>
          <w:spacing w:val="4"/>
          <w:lang w:eastAsia="ar-SA"/>
        </w:rPr>
        <w:br/>
      </w:r>
      <w:r w:rsidRPr="00182DF0">
        <w:rPr>
          <w:rFonts w:eastAsia="Times New Roman" w:cstheme="minorHAnsi"/>
          <w:spacing w:val="4"/>
          <w:lang w:eastAsia="ar-SA"/>
        </w:rPr>
        <w:t xml:space="preserve">od umowy </w:t>
      </w:r>
      <w:r w:rsidRPr="00182DF0">
        <w:rPr>
          <w:rFonts w:eastAsia="Times New Roman" w:cstheme="minorHAnsi"/>
          <w:shd w:val="clear" w:color="auto" w:fill="FFFFFF"/>
          <w:lang w:eastAsia="pl-PL"/>
        </w:rPr>
        <w:t xml:space="preserve">w razie zaistnienia istotnej zmiany okoliczności powodującej, że wykonanie umowy nie leży </w:t>
      </w:r>
      <w:r w:rsidR="00133365">
        <w:rPr>
          <w:rFonts w:eastAsia="Times New Roman" w:cstheme="minorHAnsi"/>
          <w:shd w:val="clear" w:color="auto" w:fill="FFFFFF"/>
          <w:lang w:eastAsia="pl-PL"/>
        </w:rPr>
        <w:br/>
      </w:r>
      <w:r w:rsidRPr="00182DF0">
        <w:rPr>
          <w:rFonts w:eastAsia="Times New Roman" w:cstheme="minorHAnsi"/>
          <w:shd w:val="clear" w:color="auto" w:fill="FFFFFF"/>
          <w:lang w:eastAsia="pl-PL"/>
        </w:rPr>
        <w:t xml:space="preserve">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w:t>
      </w:r>
      <w:r w:rsidR="002C1C4C">
        <w:rPr>
          <w:rFonts w:eastAsia="Times New Roman" w:cstheme="minorHAnsi"/>
          <w:shd w:val="clear" w:color="auto" w:fill="FFFFFF"/>
          <w:lang w:eastAsia="pl-PL"/>
        </w:rPr>
        <w:br/>
      </w:r>
      <w:r w:rsidRPr="00182DF0">
        <w:rPr>
          <w:rFonts w:eastAsia="Times New Roman" w:cstheme="minorHAnsi"/>
          <w:shd w:val="clear" w:color="auto" w:fill="FFFFFF"/>
          <w:lang w:eastAsia="pl-PL"/>
        </w:rPr>
        <w:t xml:space="preserve">o tych okolicznościach. W takim wypadku Wykonawca może żądać wyłącznie wynagrodzenia należnego </w:t>
      </w:r>
      <w:r w:rsidR="002C1C4C">
        <w:rPr>
          <w:rFonts w:eastAsia="Times New Roman" w:cstheme="minorHAnsi"/>
          <w:shd w:val="clear" w:color="auto" w:fill="FFFFFF"/>
          <w:lang w:eastAsia="pl-PL"/>
        </w:rPr>
        <w:br/>
      </w:r>
      <w:r w:rsidRPr="00182DF0">
        <w:rPr>
          <w:rFonts w:eastAsia="Times New Roman" w:cstheme="minorHAnsi"/>
          <w:shd w:val="clear" w:color="auto" w:fill="FFFFFF"/>
          <w:lang w:eastAsia="pl-PL"/>
        </w:rPr>
        <w:t>z tytułu wykonania części umowy.</w:t>
      </w:r>
    </w:p>
    <w:p w14:paraId="24B7AF20" w14:textId="77777777" w:rsidR="00182DF0" w:rsidRPr="00182DF0" w:rsidRDefault="00182DF0" w:rsidP="00E55E10">
      <w:pPr>
        <w:numPr>
          <w:ilvl w:val="2"/>
          <w:numId w:val="3"/>
        </w:numPr>
        <w:tabs>
          <w:tab w:val="clear" w:pos="1724"/>
          <w:tab w:val="num" w:pos="284"/>
        </w:tabs>
        <w:suppressAutoHyphens/>
        <w:spacing w:after="0" w:line="276" w:lineRule="auto"/>
        <w:ind w:left="284" w:hanging="284"/>
        <w:jc w:val="both"/>
        <w:rPr>
          <w:rFonts w:eastAsia="Times New Roman" w:cstheme="minorHAnsi"/>
          <w:spacing w:val="-11"/>
          <w:lang w:eastAsia="ar-SA"/>
        </w:rPr>
      </w:pPr>
      <w:r w:rsidRPr="00182DF0">
        <w:rPr>
          <w:rFonts w:eastAsia="Times New Roman" w:cstheme="minorHAnsi"/>
          <w:spacing w:val="4"/>
          <w:lang w:eastAsia="ar-SA"/>
        </w:rPr>
        <w:t>W przypadku odstąpienia od umowy, Wykonawcę oraz Zamawiającego obciążają następujące obowiązki szczegółowe:</w:t>
      </w:r>
    </w:p>
    <w:p w14:paraId="35C62236" w14:textId="652CB8D6" w:rsidR="00182DF0" w:rsidRPr="00182DF0" w:rsidRDefault="00133365" w:rsidP="00E55E10">
      <w:pPr>
        <w:numPr>
          <w:ilvl w:val="0"/>
          <w:numId w:val="13"/>
        </w:numPr>
        <w:suppressAutoHyphens/>
        <w:spacing w:after="0" w:line="276" w:lineRule="auto"/>
        <w:ind w:left="567" w:hanging="283"/>
        <w:jc w:val="both"/>
        <w:rPr>
          <w:rFonts w:eastAsia="Times New Roman" w:cstheme="minorHAnsi"/>
          <w:lang w:eastAsia="ar-SA"/>
        </w:rPr>
      </w:pPr>
      <w:r>
        <w:rPr>
          <w:rFonts w:eastAsia="Times New Roman" w:cstheme="minorHAnsi"/>
          <w:spacing w:val="2"/>
          <w:lang w:eastAsia="ar-SA"/>
        </w:rPr>
        <w:t>W</w:t>
      </w:r>
      <w:r w:rsidR="00182DF0" w:rsidRPr="00182DF0">
        <w:rPr>
          <w:rFonts w:eastAsia="Times New Roman" w:cstheme="minorHAnsi"/>
          <w:spacing w:val="2"/>
          <w:lang w:eastAsia="ar-SA"/>
        </w:rPr>
        <w:t xml:space="preserve"> terminie 14 dni od daty odstąpienia od umowy, Zamawiający przy udziale </w:t>
      </w:r>
      <w:r w:rsidR="00182DF0" w:rsidRPr="00182DF0">
        <w:rPr>
          <w:rFonts w:eastAsia="Times New Roman" w:cstheme="minorHAnsi"/>
          <w:spacing w:val="5"/>
          <w:lang w:eastAsia="ar-SA"/>
        </w:rPr>
        <w:t xml:space="preserve">Wykonawcy sporządzi szczegółowy protokół inwentaryzacji robót w toku, według stanu </w:t>
      </w:r>
      <w:r w:rsidR="00182DF0" w:rsidRPr="00182DF0">
        <w:rPr>
          <w:rFonts w:eastAsia="Times New Roman" w:cstheme="minorHAnsi"/>
          <w:spacing w:val="4"/>
          <w:lang w:eastAsia="ar-SA"/>
        </w:rPr>
        <w:t>na dzień odstąpienia</w:t>
      </w:r>
      <w:r>
        <w:rPr>
          <w:rFonts w:eastAsia="Times New Roman" w:cstheme="minorHAnsi"/>
          <w:spacing w:val="4"/>
          <w:lang w:eastAsia="ar-SA"/>
        </w:rPr>
        <w:t>.</w:t>
      </w:r>
    </w:p>
    <w:p w14:paraId="0D1B4551" w14:textId="647E88DA" w:rsidR="00182DF0" w:rsidRPr="00182DF0" w:rsidRDefault="00182DF0" w:rsidP="00E55E10">
      <w:pPr>
        <w:numPr>
          <w:ilvl w:val="0"/>
          <w:numId w:val="13"/>
        </w:numPr>
        <w:suppressAutoHyphens/>
        <w:spacing w:after="0" w:line="276" w:lineRule="auto"/>
        <w:ind w:left="567" w:hanging="283"/>
        <w:jc w:val="both"/>
        <w:rPr>
          <w:rFonts w:eastAsia="Times New Roman" w:cstheme="minorHAnsi"/>
          <w:lang w:eastAsia="ar-SA"/>
        </w:rPr>
      </w:pPr>
      <w:r w:rsidRPr="00182DF0">
        <w:rPr>
          <w:rFonts w:eastAsia="Times New Roman" w:cstheme="minorHAnsi"/>
          <w:spacing w:val="4"/>
          <w:lang w:eastAsia="ar-SA"/>
        </w:rPr>
        <w:t>Wykonawca zabezpieczy przerwane roboty w zakresie obustronnie uzgodnionym na koszt tej strony, z winy której nastąpiło odstąpienie od umowy</w:t>
      </w:r>
      <w:r w:rsidR="00133365">
        <w:rPr>
          <w:rFonts w:eastAsia="Times New Roman" w:cstheme="minorHAnsi"/>
          <w:spacing w:val="4"/>
          <w:lang w:eastAsia="ar-SA"/>
        </w:rPr>
        <w:t>.</w:t>
      </w:r>
    </w:p>
    <w:p w14:paraId="6A3EE3C7" w14:textId="6554FFC4" w:rsidR="00182DF0" w:rsidRPr="00182DF0" w:rsidRDefault="00182DF0" w:rsidP="00E55E10">
      <w:pPr>
        <w:numPr>
          <w:ilvl w:val="0"/>
          <w:numId w:val="13"/>
        </w:numPr>
        <w:suppressAutoHyphens/>
        <w:spacing w:after="0" w:line="276" w:lineRule="auto"/>
        <w:ind w:left="567" w:hanging="283"/>
        <w:jc w:val="both"/>
        <w:rPr>
          <w:rFonts w:eastAsia="Times New Roman" w:cstheme="minorHAnsi"/>
          <w:lang w:eastAsia="ar-SA"/>
        </w:rPr>
      </w:pPr>
      <w:r w:rsidRPr="00182DF0">
        <w:rPr>
          <w:rFonts w:eastAsia="Times New Roman" w:cstheme="minorHAnsi"/>
          <w:spacing w:val="5"/>
          <w:lang w:eastAsia="ar-SA"/>
        </w:rPr>
        <w:t xml:space="preserve">Wykonawca sporządzi wykaz tych materiałów, konstrukcji lub urządzeń, które nie mogą </w:t>
      </w:r>
      <w:r w:rsidRPr="00182DF0">
        <w:rPr>
          <w:rFonts w:eastAsia="Times New Roman" w:cstheme="minorHAnsi"/>
          <w:spacing w:val="8"/>
          <w:lang w:eastAsia="ar-SA"/>
        </w:rPr>
        <w:t xml:space="preserve">być wykorzystane przez Wykonawcę do realizacji innych robót nie objętych niniejszą </w:t>
      </w:r>
      <w:r w:rsidRPr="00182DF0">
        <w:rPr>
          <w:rFonts w:eastAsia="Times New Roman" w:cstheme="minorHAnsi"/>
          <w:spacing w:val="4"/>
          <w:lang w:eastAsia="ar-SA"/>
        </w:rPr>
        <w:t>umową, przy czym wyłącznie dotyczy to przypadku kiedy odstąpienie od umowy nastąpiło z przyczyn niezależnych od Wykonawcy</w:t>
      </w:r>
      <w:r w:rsidR="00133365">
        <w:rPr>
          <w:rFonts w:eastAsia="Times New Roman" w:cstheme="minorHAnsi"/>
          <w:spacing w:val="4"/>
          <w:lang w:eastAsia="ar-SA"/>
        </w:rPr>
        <w:t>.</w:t>
      </w:r>
    </w:p>
    <w:p w14:paraId="09B541B5" w14:textId="317DEB7C" w:rsidR="00182DF0" w:rsidRPr="00182DF0" w:rsidRDefault="00182DF0" w:rsidP="00E55E10">
      <w:pPr>
        <w:numPr>
          <w:ilvl w:val="0"/>
          <w:numId w:val="13"/>
        </w:numPr>
        <w:suppressAutoHyphens/>
        <w:spacing w:after="0" w:line="276" w:lineRule="auto"/>
        <w:ind w:left="567" w:hanging="283"/>
        <w:jc w:val="both"/>
        <w:rPr>
          <w:rFonts w:eastAsia="Times New Roman" w:cstheme="minorHAnsi"/>
          <w:lang w:eastAsia="ar-SA"/>
        </w:rPr>
      </w:pPr>
      <w:r w:rsidRPr="00182DF0">
        <w:rPr>
          <w:rFonts w:eastAsia="Times New Roman" w:cstheme="minorHAnsi"/>
          <w:w w:val="105"/>
          <w:lang w:eastAsia="ar-SA"/>
        </w:rPr>
        <w:t xml:space="preserve">Wykonawca zgłosi do dokonania przez Zamawiającego odbioru robót przerwanych oraz robót zabezpieczających, jeżeli odstąpienie od umowy nastąpiło z przyczyn, za które Wykonawca </w:t>
      </w:r>
      <w:r w:rsidR="00133365">
        <w:rPr>
          <w:rFonts w:eastAsia="Times New Roman" w:cstheme="minorHAnsi"/>
          <w:w w:val="105"/>
          <w:lang w:eastAsia="ar-SA"/>
        </w:rPr>
        <w:br/>
      </w:r>
      <w:r w:rsidRPr="00182DF0">
        <w:rPr>
          <w:rFonts w:eastAsia="Times New Roman" w:cstheme="minorHAnsi"/>
          <w:w w:val="105"/>
          <w:lang w:eastAsia="ar-SA"/>
        </w:rPr>
        <w:t>nie odpowiada</w:t>
      </w:r>
      <w:r w:rsidR="00133365">
        <w:rPr>
          <w:rFonts w:eastAsia="Times New Roman" w:cstheme="minorHAnsi"/>
          <w:w w:val="105"/>
          <w:lang w:eastAsia="ar-SA"/>
        </w:rPr>
        <w:t>.</w:t>
      </w:r>
    </w:p>
    <w:p w14:paraId="09A66C43" w14:textId="77777777" w:rsidR="00182DF0" w:rsidRPr="00182DF0" w:rsidRDefault="00182DF0" w:rsidP="00E55E10">
      <w:pPr>
        <w:numPr>
          <w:ilvl w:val="2"/>
          <w:numId w:val="3"/>
        </w:numPr>
        <w:tabs>
          <w:tab w:val="clear" w:pos="1724"/>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spacing w:val="2"/>
          <w:w w:val="105"/>
          <w:lang w:eastAsia="ar-SA"/>
        </w:rPr>
        <w:lastRenderedPageBreak/>
        <w:t xml:space="preserve">Zamawiający w razie odstąpienia od umowy z przyczyn, za które Wykonawca nie ponosi </w:t>
      </w:r>
      <w:r w:rsidRPr="00182DF0">
        <w:rPr>
          <w:rFonts w:eastAsia="Times New Roman" w:cstheme="minorHAnsi"/>
          <w:w w:val="105"/>
          <w:lang w:eastAsia="ar-SA"/>
        </w:rPr>
        <w:t>odpowiedzialności, zobowiązany jest do:</w:t>
      </w:r>
    </w:p>
    <w:p w14:paraId="5093FFF6" w14:textId="3D6A2EE1" w:rsidR="00182DF0" w:rsidRPr="00182DF0" w:rsidRDefault="00133365" w:rsidP="00E55E10">
      <w:pPr>
        <w:numPr>
          <w:ilvl w:val="0"/>
          <w:numId w:val="14"/>
        </w:numPr>
        <w:suppressAutoHyphens/>
        <w:spacing w:after="0" w:line="276" w:lineRule="auto"/>
        <w:ind w:left="567" w:hanging="283"/>
        <w:jc w:val="both"/>
        <w:rPr>
          <w:rFonts w:eastAsia="Times New Roman" w:cstheme="minorHAnsi"/>
          <w:lang w:eastAsia="ar-SA"/>
        </w:rPr>
      </w:pPr>
      <w:r>
        <w:rPr>
          <w:rFonts w:eastAsia="Times New Roman" w:cstheme="minorHAnsi"/>
          <w:w w:val="105"/>
          <w:lang w:eastAsia="ar-SA"/>
        </w:rPr>
        <w:t>D</w:t>
      </w:r>
      <w:r w:rsidR="00182DF0" w:rsidRPr="00182DF0">
        <w:rPr>
          <w:rFonts w:eastAsia="Times New Roman" w:cstheme="minorHAnsi"/>
          <w:w w:val="105"/>
          <w:lang w:eastAsia="ar-SA"/>
        </w:rPr>
        <w:t>okonania odbioru robót przerwanych oraz zapłaty wynagrodzenia za roboty, które zostały wykonane do dnia odstąpienia od umowy</w:t>
      </w:r>
      <w:r>
        <w:rPr>
          <w:rFonts w:eastAsia="Times New Roman" w:cstheme="minorHAnsi"/>
          <w:w w:val="105"/>
          <w:lang w:eastAsia="ar-SA"/>
        </w:rPr>
        <w:t>.</w:t>
      </w:r>
    </w:p>
    <w:p w14:paraId="58CF4DFE" w14:textId="08E4E39D" w:rsidR="00182DF0" w:rsidRPr="00182DF0" w:rsidRDefault="00133365" w:rsidP="00E55E10">
      <w:pPr>
        <w:numPr>
          <w:ilvl w:val="0"/>
          <w:numId w:val="14"/>
        </w:numPr>
        <w:suppressAutoHyphens/>
        <w:spacing w:after="0" w:line="276" w:lineRule="auto"/>
        <w:ind w:left="567" w:hanging="283"/>
        <w:jc w:val="both"/>
        <w:rPr>
          <w:rFonts w:eastAsia="Times New Roman" w:cstheme="minorHAnsi"/>
          <w:lang w:eastAsia="ar-SA"/>
        </w:rPr>
      </w:pPr>
      <w:r>
        <w:rPr>
          <w:rFonts w:eastAsia="Times New Roman" w:cstheme="minorHAnsi"/>
          <w:w w:val="105"/>
          <w:lang w:eastAsia="ar-SA"/>
        </w:rPr>
        <w:t>O</w:t>
      </w:r>
      <w:r w:rsidR="00182DF0" w:rsidRPr="00182DF0">
        <w:rPr>
          <w:rFonts w:eastAsia="Times New Roman" w:cstheme="minorHAnsi"/>
          <w:w w:val="105"/>
          <w:lang w:eastAsia="ar-SA"/>
        </w:rPr>
        <w:t>dkupienia materiałów, konstrukcji lub urządzeń, określonych w ust. 6c, po cenach przedstawionych w ofercie przetargowej Wykonawcy</w:t>
      </w:r>
      <w:r>
        <w:rPr>
          <w:rFonts w:eastAsia="Times New Roman" w:cstheme="minorHAnsi"/>
          <w:w w:val="105"/>
          <w:lang w:eastAsia="ar-SA"/>
        </w:rPr>
        <w:t>.</w:t>
      </w:r>
    </w:p>
    <w:p w14:paraId="23EFEA02" w14:textId="3EC41888" w:rsidR="00182DF0" w:rsidRPr="00182DF0" w:rsidRDefault="00133365" w:rsidP="00E55E10">
      <w:pPr>
        <w:numPr>
          <w:ilvl w:val="0"/>
          <w:numId w:val="14"/>
        </w:numPr>
        <w:suppressAutoHyphens/>
        <w:spacing w:after="0" w:line="276" w:lineRule="auto"/>
        <w:ind w:left="567" w:hanging="283"/>
        <w:jc w:val="both"/>
        <w:rPr>
          <w:rFonts w:eastAsia="Times New Roman" w:cstheme="minorHAnsi"/>
          <w:lang w:eastAsia="ar-SA"/>
        </w:rPr>
      </w:pPr>
      <w:r>
        <w:rPr>
          <w:rFonts w:eastAsia="Times New Roman" w:cstheme="minorHAnsi"/>
          <w:spacing w:val="7"/>
          <w:w w:val="105"/>
          <w:lang w:eastAsia="ar-SA"/>
        </w:rPr>
        <w:t>R</w:t>
      </w:r>
      <w:r w:rsidR="00182DF0" w:rsidRPr="00182DF0">
        <w:rPr>
          <w:rFonts w:eastAsia="Times New Roman" w:cstheme="minorHAnsi"/>
          <w:spacing w:val="7"/>
          <w:w w:val="105"/>
          <w:lang w:eastAsia="ar-SA"/>
        </w:rPr>
        <w:t xml:space="preserve">ozliczenia się z Wykonawcą z tytułu nierozliczonych w inny sposób kosztów </w:t>
      </w:r>
      <w:r w:rsidR="00182DF0" w:rsidRPr="00182DF0">
        <w:rPr>
          <w:rFonts w:eastAsia="Times New Roman" w:cstheme="minorHAnsi"/>
          <w:w w:val="105"/>
          <w:lang w:eastAsia="ar-SA"/>
        </w:rPr>
        <w:t xml:space="preserve">budowy obiektów zaplecza, urządzeń związanych z zagospodarowaniem i </w:t>
      </w:r>
      <w:r w:rsidR="00182DF0" w:rsidRPr="00182DF0">
        <w:rPr>
          <w:rFonts w:eastAsia="Times New Roman" w:cstheme="minorHAnsi"/>
          <w:spacing w:val="1"/>
          <w:w w:val="105"/>
          <w:lang w:eastAsia="ar-SA"/>
        </w:rPr>
        <w:t xml:space="preserve">uzbrojeniem terenu budowy, </w:t>
      </w:r>
      <w:r>
        <w:rPr>
          <w:rFonts w:eastAsia="Times New Roman" w:cstheme="minorHAnsi"/>
          <w:spacing w:val="1"/>
          <w:w w:val="105"/>
          <w:lang w:eastAsia="ar-SA"/>
        </w:rPr>
        <w:br/>
      </w:r>
      <w:r w:rsidR="00182DF0" w:rsidRPr="00182DF0">
        <w:rPr>
          <w:rFonts w:eastAsia="Times New Roman" w:cstheme="minorHAnsi"/>
          <w:spacing w:val="1"/>
          <w:w w:val="105"/>
          <w:lang w:eastAsia="ar-SA"/>
        </w:rPr>
        <w:t xml:space="preserve">chyba że Wykonawca wyrazi zgodę na przejęcie tych </w:t>
      </w:r>
      <w:r w:rsidR="00182DF0" w:rsidRPr="00182DF0">
        <w:rPr>
          <w:rFonts w:eastAsia="Times New Roman" w:cstheme="minorHAnsi"/>
          <w:spacing w:val="-1"/>
          <w:w w:val="105"/>
          <w:lang w:eastAsia="ar-SA"/>
        </w:rPr>
        <w:t>obiektów i urządzeń</w:t>
      </w:r>
      <w:r>
        <w:rPr>
          <w:rFonts w:eastAsia="Times New Roman" w:cstheme="minorHAnsi"/>
          <w:spacing w:val="-1"/>
          <w:w w:val="105"/>
          <w:lang w:eastAsia="ar-SA"/>
        </w:rPr>
        <w:t>.</w:t>
      </w:r>
    </w:p>
    <w:p w14:paraId="45F1154F" w14:textId="5AD8C6B6" w:rsidR="00182DF0" w:rsidRPr="00182DF0" w:rsidRDefault="00133365" w:rsidP="00E55E10">
      <w:pPr>
        <w:numPr>
          <w:ilvl w:val="0"/>
          <w:numId w:val="14"/>
        </w:numPr>
        <w:suppressAutoHyphens/>
        <w:spacing w:after="0" w:line="276" w:lineRule="auto"/>
        <w:ind w:left="567" w:hanging="283"/>
        <w:jc w:val="both"/>
        <w:rPr>
          <w:rFonts w:eastAsia="Times New Roman" w:cstheme="minorHAnsi"/>
          <w:w w:val="105"/>
          <w:lang w:eastAsia="ar-SA"/>
        </w:rPr>
      </w:pPr>
      <w:r>
        <w:rPr>
          <w:rFonts w:eastAsia="Times New Roman" w:cstheme="minorHAnsi"/>
          <w:w w:val="105"/>
          <w:lang w:eastAsia="ar-SA"/>
        </w:rPr>
        <w:t>P</w:t>
      </w:r>
      <w:r w:rsidR="00182DF0" w:rsidRPr="00182DF0">
        <w:rPr>
          <w:rFonts w:eastAsia="Times New Roman" w:cstheme="minorHAnsi"/>
          <w:w w:val="105"/>
          <w:lang w:eastAsia="ar-SA"/>
        </w:rPr>
        <w:t>rzejęcia od Wykonawcy pod swój dozór terenu budowy.</w:t>
      </w:r>
    </w:p>
    <w:p w14:paraId="4CCB5595" w14:textId="77777777" w:rsidR="00182DF0" w:rsidRPr="00182DF0" w:rsidRDefault="00182DF0" w:rsidP="00E55E10">
      <w:pPr>
        <w:suppressAutoHyphens/>
        <w:spacing w:after="0" w:line="276" w:lineRule="auto"/>
        <w:rPr>
          <w:rFonts w:eastAsia="Times New Roman" w:cstheme="minorHAnsi"/>
          <w:b/>
          <w:lang w:eastAsia="ar-SA"/>
        </w:rPr>
      </w:pPr>
    </w:p>
    <w:p w14:paraId="2F9F25D3" w14:textId="44DCD05B" w:rsidR="00182DF0" w:rsidRPr="000A711A" w:rsidRDefault="00182DF0" w:rsidP="00E55E10">
      <w:pPr>
        <w:suppressAutoHyphens/>
        <w:spacing w:after="0" w:line="276" w:lineRule="auto"/>
        <w:jc w:val="center"/>
        <w:rPr>
          <w:rFonts w:eastAsia="Times New Roman" w:cstheme="minorHAnsi"/>
          <w:b/>
          <w:lang w:eastAsia="ar-SA"/>
        </w:rPr>
      </w:pPr>
      <w:r w:rsidRPr="000A711A">
        <w:rPr>
          <w:rFonts w:eastAsia="Times New Roman" w:cstheme="minorHAnsi"/>
          <w:b/>
          <w:lang w:eastAsia="ar-SA"/>
        </w:rPr>
        <w:t>§ 10</w:t>
      </w:r>
      <w:r w:rsidR="00A824D5" w:rsidRPr="000A711A">
        <w:rPr>
          <w:rFonts w:eastAsia="Times New Roman" w:cstheme="minorHAnsi"/>
          <w:b/>
          <w:lang w:eastAsia="ar-SA"/>
        </w:rPr>
        <w:t>.</w:t>
      </w:r>
    </w:p>
    <w:p w14:paraId="077ACA53" w14:textId="77777777" w:rsidR="00182DF0" w:rsidRPr="000A711A" w:rsidRDefault="00182DF0" w:rsidP="00E55E10">
      <w:pPr>
        <w:tabs>
          <w:tab w:val="center" w:pos="4535"/>
          <w:tab w:val="left" w:pos="6555"/>
        </w:tabs>
        <w:suppressAutoHyphens/>
        <w:spacing w:after="0" w:line="276" w:lineRule="auto"/>
        <w:jc w:val="center"/>
        <w:rPr>
          <w:rFonts w:eastAsia="Times New Roman" w:cstheme="minorHAnsi"/>
          <w:b/>
          <w:lang w:eastAsia="ar-SA"/>
        </w:rPr>
      </w:pPr>
      <w:r w:rsidRPr="000A711A">
        <w:rPr>
          <w:rFonts w:eastAsia="Times New Roman" w:cstheme="minorHAnsi"/>
          <w:b/>
          <w:lang w:eastAsia="ar-SA"/>
        </w:rPr>
        <w:t>Umowy o podwykonawstwo</w:t>
      </w:r>
    </w:p>
    <w:p w14:paraId="0CB08E40" w14:textId="39E1B1FB" w:rsidR="00182DF0" w:rsidRPr="000A711A" w:rsidRDefault="00182DF0" w:rsidP="00E55E10">
      <w:pPr>
        <w:numPr>
          <w:ilvl w:val="0"/>
          <w:numId w:val="15"/>
        </w:numPr>
        <w:tabs>
          <w:tab w:val="clear" w:pos="480"/>
          <w:tab w:val="num" w:pos="284"/>
        </w:tabs>
        <w:suppressAutoHyphens/>
        <w:spacing w:after="0" w:line="276" w:lineRule="auto"/>
        <w:ind w:left="284" w:hanging="284"/>
        <w:jc w:val="both"/>
        <w:rPr>
          <w:rFonts w:eastAsia="Times New Roman" w:cstheme="minorHAnsi"/>
          <w:lang w:eastAsia="ar-SA"/>
        </w:rPr>
      </w:pPr>
      <w:r w:rsidRPr="000A711A">
        <w:rPr>
          <w:rFonts w:eastAsia="Times New Roman" w:cstheme="minorHAnsi"/>
          <w:lang w:eastAsia="ar-SA"/>
        </w:rPr>
        <w:t xml:space="preserve">Wykonawca może powierzyć wykonanie części zamówienia </w:t>
      </w:r>
      <w:r w:rsidR="000E529B">
        <w:rPr>
          <w:rFonts w:eastAsia="Times New Roman" w:cstheme="minorHAnsi"/>
          <w:lang w:eastAsia="ar-SA"/>
        </w:rPr>
        <w:t>P</w:t>
      </w:r>
      <w:r w:rsidRPr="000A711A">
        <w:rPr>
          <w:rFonts w:eastAsia="Times New Roman" w:cstheme="minorHAnsi"/>
          <w:lang w:eastAsia="ar-SA"/>
        </w:rPr>
        <w:t xml:space="preserve">odwykonawcy. </w:t>
      </w:r>
    </w:p>
    <w:p w14:paraId="6C4DD449" w14:textId="62F4F25F" w:rsidR="00182DF0" w:rsidRPr="000A711A" w:rsidRDefault="00182DF0" w:rsidP="00E55E10">
      <w:pPr>
        <w:numPr>
          <w:ilvl w:val="0"/>
          <w:numId w:val="15"/>
        </w:numPr>
        <w:tabs>
          <w:tab w:val="clear" w:pos="480"/>
          <w:tab w:val="num" w:pos="284"/>
        </w:tabs>
        <w:suppressAutoHyphens/>
        <w:spacing w:after="0" w:line="276" w:lineRule="auto"/>
        <w:ind w:left="284" w:hanging="284"/>
        <w:jc w:val="both"/>
        <w:rPr>
          <w:rFonts w:eastAsia="Times New Roman" w:cstheme="minorHAnsi"/>
          <w:lang w:eastAsia="ar-SA"/>
        </w:rPr>
      </w:pPr>
      <w:r w:rsidRPr="000A711A">
        <w:rPr>
          <w:rFonts w:eastAsia="Times New Roman" w:cstheme="minorHAnsi"/>
          <w:lang w:eastAsia="ar-SA"/>
        </w:rPr>
        <w:t xml:space="preserve">Powierzenie wykonania części zamówienia </w:t>
      </w:r>
      <w:r w:rsidR="000E529B">
        <w:rPr>
          <w:rFonts w:eastAsia="Times New Roman" w:cstheme="minorHAnsi"/>
          <w:lang w:eastAsia="ar-SA"/>
        </w:rPr>
        <w:t>P</w:t>
      </w:r>
      <w:r w:rsidRPr="000A711A">
        <w:rPr>
          <w:rFonts w:eastAsia="Times New Roman" w:cstheme="minorHAnsi"/>
          <w:lang w:eastAsia="ar-SA"/>
        </w:rPr>
        <w:t xml:space="preserve">odwykonawcom nie zwalnia </w:t>
      </w:r>
      <w:r w:rsidR="000E529B">
        <w:rPr>
          <w:rFonts w:eastAsia="Times New Roman" w:cstheme="minorHAnsi"/>
          <w:lang w:eastAsia="ar-SA"/>
        </w:rPr>
        <w:t>W</w:t>
      </w:r>
      <w:r w:rsidRPr="000A711A">
        <w:rPr>
          <w:rFonts w:eastAsia="Times New Roman" w:cstheme="minorHAnsi"/>
          <w:lang w:eastAsia="ar-SA"/>
        </w:rPr>
        <w:t>ykonawcy z odpowiedzialności za należyte wykonanie tego zamówienia.</w:t>
      </w:r>
    </w:p>
    <w:p w14:paraId="00D5E6B7" w14:textId="0AE74870" w:rsidR="00182DF0" w:rsidRPr="00182DF0" w:rsidRDefault="00182DF0" w:rsidP="00E55E10">
      <w:pPr>
        <w:numPr>
          <w:ilvl w:val="0"/>
          <w:numId w:val="15"/>
        </w:numPr>
        <w:tabs>
          <w:tab w:val="clear" w:pos="480"/>
          <w:tab w:val="num" w:pos="284"/>
        </w:tabs>
        <w:suppressAutoHyphens/>
        <w:spacing w:after="0" w:line="276" w:lineRule="auto"/>
        <w:ind w:left="284" w:hanging="284"/>
        <w:jc w:val="both"/>
        <w:rPr>
          <w:rFonts w:eastAsia="Times New Roman" w:cstheme="minorHAnsi"/>
          <w:lang w:eastAsia="ar-SA"/>
        </w:rPr>
      </w:pPr>
      <w:r w:rsidRPr="000A711A">
        <w:rPr>
          <w:rFonts w:eastAsia="Times New Roman" w:cstheme="minorHAnsi"/>
          <w:lang w:eastAsia="ar-SA"/>
        </w:rPr>
        <w:t xml:space="preserve">Umowa pomiędzy Wykonawcą, a </w:t>
      </w:r>
      <w:r w:rsidR="000E529B">
        <w:rPr>
          <w:rFonts w:eastAsia="Times New Roman" w:cstheme="minorHAnsi"/>
          <w:lang w:eastAsia="ar-SA"/>
        </w:rPr>
        <w:t>P</w:t>
      </w:r>
      <w:r w:rsidRPr="000A711A">
        <w:rPr>
          <w:rFonts w:eastAsia="Times New Roman" w:cstheme="minorHAnsi"/>
          <w:lang w:eastAsia="ar-SA"/>
        </w:rPr>
        <w:t>odwykonawcą powinna być zawarta</w:t>
      </w:r>
      <w:r w:rsidRPr="00182DF0">
        <w:rPr>
          <w:rFonts w:eastAsia="Times New Roman" w:cstheme="minorHAnsi"/>
          <w:lang w:eastAsia="ar-SA"/>
        </w:rPr>
        <w:t xml:space="preserve"> w formie pisemnej pod rygorem nieważności.</w:t>
      </w:r>
    </w:p>
    <w:p w14:paraId="2900A711" w14:textId="5F5AB51F" w:rsidR="00182DF0" w:rsidRPr="00182DF0" w:rsidRDefault="00182DF0" w:rsidP="00E55E10">
      <w:pPr>
        <w:numPr>
          <w:ilvl w:val="0"/>
          <w:numId w:val="15"/>
        </w:numPr>
        <w:tabs>
          <w:tab w:val="clear" w:pos="480"/>
          <w:tab w:val="num" w:pos="284"/>
        </w:tabs>
        <w:suppressAutoHyphens/>
        <w:spacing w:after="0" w:line="276" w:lineRule="auto"/>
        <w:ind w:left="284" w:hanging="284"/>
        <w:jc w:val="both"/>
        <w:rPr>
          <w:rFonts w:eastAsia="Times New Roman" w:cstheme="minorHAnsi"/>
          <w:bCs/>
          <w:lang w:eastAsia="ar-SA"/>
        </w:rPr>
      </w:pPr>
      <w:r w:rsidRPr="00182DF0">
        <w:rPr>
          <w:rFonts w:eastAsia="Times New Roman" w:cstheme="minorHAnsi"/>
          <w:lang w:eastAsia="ar-SA"/>
        </w:rPr>
        <w:t xml:space="preserve">Wykonawca zwraca się z wnioskiem do Zamawiającego o wyrażenie zgody na </w:t>
      </w:r>
      <w:r w:rsidR="000E529B">
        <w:rPr>
          <w:rFonts w:eastAsia="Times New Roman" w:cstheme="minorHAnsi"/>
          <w:lang w:eastAsia="ar-SA"/>
        </w:rPr>
        <w:t>P</w:t>
      </w:r>
      <w:r w:rsidRPr="00182DF0">
        <w:rPr>
          <w:rFonts w:eastAsia="Times New Roman" w:cstheme="minorHAnsi"/>
          <w:lang w:eastAsia="ar-SA"/>
        </w:rPr>
        <w:t xml:space="preserve">odwykonawcę robót budowlanych, który będzie uczestniczył w realizacji przedmiotu umowy. Wraz z wnioskiem Wykonawca przedstawia projekt umowy o podwykonawstwo, a także projekt jej zmian. </w:t>
      </w:r>
    </w:p>
    <w:p w14:paraId="1915ED94" w14:textId="4FFCB69B" w:rsidR="00182DF0" w:rsidRPr="00182DF0" w:rsidRDefault="00182DF0" w:rsidP="00E55E10">
      <w:pPr>
        <w:numPr>
          <w:ilvl w:val="0"/>
          <w:numId w:val="15"/>
        </w:numPr>
        <w:tabs>
          <w:tab w:val="clear" w:pos="480"/>
          <w:tab w:val="num" w:pos="284"/>
        </w:tabs>
        <w:suppressAutoHyphens/>
        <w:spacing w:after="0" w:line="276" w:lineRule="auto"/>
        <w:ind w:left="284" w:hanging="284"/>
        <w:jc w:val="both"/>
        <w:rPr>
          <w:rFonts w:eastAsia="Times New Roman" w:cstheme="minorHAnsi"/>
          <w:bCs/>
          <w:lang w:eastAsia="ar-SA"/>
        </w:rPr>
      </w:pPr>
      <w:r w:rsidRPr="00182DF0">
        <w:rPr>
          <w:rFonts w:eastAsia="Times New Roman" w:cstheme="minorHAnsi"/>
          <w:lang w:eastAsia="ar-SA"/>
        </w:rPr>
        <w:t xml:space="preserve">Podwykonawca lub dalszy </w:t>
      </w:r>
      <w:r w:rsidR="000E529B">
        <w:rPr>
          <w:rFonts w:eastAsia="Times New Roman" w:cstheme="minorHAnsi"/>
          <w:lang w:eastAsia="ar-SA"/>
        </w:rPr>
        <w:t>P</w:t>
      </w:r>
      <w:r w:rsidRPr="00182DF0">
        <w:rPr>
          <w:rFonts w:eastAsia="Times New Roman" w:cstheme="minorHAnsi"/>
          <w:lang w:eastAsia="ar-SA"/>
        </w:rPr>
        <w:t xml:space="preserve">odwykonawca jest obowiązany dołączyć zgodę </w:t>
      </w:r>
      <w:r w:rsidR="000E529B">
        <w:rPr>
          <w:rFonts w:eastAsia="Times New Roman" w:cstheme="minorHAnsi"/>
          <w:lang w:eastAsia="ar-SA"/>
        </w:rPr>
        <w:t>W</w:t>
      </w:r>
      <w:r w:rsidRPr="00182DF0">
        <w:rPr>
          <w:rFonts w:eastAsia="Times New Roman" w:cstheme="minorHAnsi"/>
          <w:lang w:eastAsia="ar-SA"/>
        </w:rPr>
        <w:t>ykonawcy na zawarcie umowy o podwykonawstwo o treści zgodnej z projektem umowy.</w:t>
      </w:r>
    </w:p>
    <w:p w14:paraId="794800CB" w14:textId="6A97A919" w:rsidR="00182DF0" w:rsidRPr="00182DF0" w:rsidRDefault="00182DF0" w:rsidP="00E55E10">
      <w:pPr>
        <w:numPr>
          <w:ilvl w:val="0"/>
          <w:numId w:val="15"/>
        </w:numPr>
        <w:tabs>
          <w:tab w:val="clear" w:pos="480"/>
          <w:tab w:val="num" w:pos="284"/>
        </w:tabs>
        <w:suppressAutoHyphens/>
        <w:spacing w:after="0" w:line="276" w:lineRule="auto"/>
        <w:ind w:left="284" w:hanging="284"/>
        <w:jc w:val="both"/>
        <w:rPr>
          <w:rFonts w:eastAsia="Times New Roman" w:cstheme="minorHAnsi"/>
          <w:bCs/>
          <w:lang w:eastAsia="ar-SA"/>
        </w:rPr>
      </w:pPr>
      <w:r w:rsidRPr="00182DF0">
        <w:rPr>
          <w:rFonts w:eastAsia="Times New Roman" w:cstheme="minorHAnsi"/>
          <w:lang w:eastAsia="ar-SA"/>
        </w:rPr>
        <w:t xml:space="preserve">Zamawiający może zażądać o ile będzie to uzasadnione od Wykonawcy przedstawienia dokumentów potwierdzających kwalifikacje </w:t>
      </w:r>
      <w:r w:rsidR="000E529B">
        <w:rPr>
          <w:rFonts w:eastAsia="Times New Roman" w:cstheme="minorHAnsi"/>
          <w:lang w:eastAsia="ar-SA"/>
        </w:rPr>
        <w:t>P</w:t>
      </w:r>
      <w:r w:rsidRPr="00182DF0">
        <w:rPr>
          <w:rFonts w:eastAsia="Times New Roman" w:cstheme="minorHAnsi"/>
          <w:lang w:eastAsia="ar-SA"/>
        </w:rPr>
        <w:t>odwykonawcy. Zamawiający wyznacza termin na dostarczenie powyższych dokumentów, termin ten jednak nie może być krótszy niż 3 dni.</w:t>
      </w:r>
    </w:p>
    <w:p w14:paraId="5A5372E1" w14:textId="0F6199A5" w:rsidR="00182DF0" w:rsidRPr="00182DF0" w:rsidRDefault="00182DF0" w:rsidP="00E55E10">
      <w:pPr>
        <w:numPr>
          <w:ilvl w:val="0"/>
          <w:numId w:val="15"/>
        </w:numPr>
        <w:tabs>
          <w:tab w:val="clear" w:pos="480"/>
          <w:tab w:val="num" w:pos="284"/>
        </w:tabs>
        <w:suppressAutoHyphens/>
        <w:spacing w:after="0" w:line="276" w:lineRule="auto"/>
        <w:ind w:left="284" w:hanging="284"/>
        <w:jc w:val="both"/>
        <w:rPr>
          <w:rFonts w:eastAsia="Times New Roman" w:cstheme="minorHAnsi"/>
          <w:bCs/>
          <w:lang w:eastAsia="ar-SA"/>
        </w:rPr>
      </w:pPr>
      <w:r w:rsidRPr="00182DF0">
        <w:rPr>
          <w:rFonts w:eastAsia="Times New Roman" w:cstheme="minorHAnsi"/>
          <w:lang w:eastAsia="ar-SA"/>
        </w:rPr>
        <w:t xml:space="preserve">Zamawiający w terminie 14 dni od otrzymania projektu umowy może zgłosić sprzeciw lub zastrzeżenia </w:t>
      </w:r>
      <w:r w:rsidR="00133365">
        <w:rPr>
          <w:rFonts w:eastAsia="Times New Roman" w:cstheme="minorHAnsi"/>
          <w:lang w:eastAsia="ar-SA"/>
        </w:rPr>
        <w:br/>
      </w:r>
      <w:r w:rsidRPr="00182DF0">
        <w:rPr>
          <w:rFonts w:eastAsia="Times New Roman" w:cstheme="minorHAnsi"/>
          <w:lang w:eastAsia="ar-SA"/>
        </w:rPr>
        <w:t>do projektu umowy o podwykonawstwo.</w:t>
      </w:r>
    </w:p>
    <w:p w14:paraId="4E6AFF06" w14:textId="240958F3" w:rsidR="00182DF0" w:rsidRPr="00182DF0" w:rsidRDefault="00182DF0" w:rsidP="00E55E10">
      <w:pPr>
        <w:numPr>
          <w:ilvl w:val="0"/>
          <w:numId w:val="15"/>
        </w:numPr>
        <w:tabs>
          <w:tab w:val="clear" w:pos="48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Niezgłoszenie zastrzeżeń, o których mowa w ust. </w:t>
      </w:r>
      <w:r w:rsidR="00EE23EA">
        <w:rPr>
          <w:rFonts w:eastAsia="Times New Roman" w:cstheme="minorHAnsi"/>
          <w:lang w:eastAsia="ar-SA"/>
        </w:rPr>
        <w:t>7</w:t>
      </w:r>
      <w:r w:rsidRPr="00182DF0">
        <w:rPr>
          <w:rFonts w:eastAsia="Times New Roman" w:cstheme="minorHAnsi"/>
          <w:lang w:eastAsia="ar-SA"/>
        </w:rPr>
        <w:t xml:space="preserve">, do przedłożonego projektu umowy </w:t>
      </w:r>
      <w:r w:rsidR="002C1C4C">
        <w:rPr>
          <w:rFonts w:eastAsia="Times New Roman" w:cstheme="minorHAnsi"/>
          <w:lang w:eastAsia="ar-SA"/>
        </w:rPr>
        <w:br/>
      </w:r>
      <w:r w:rsidRPr="00182DF0">
        <w:rPr>
          <w:rFonts w:eastAsia="Times New Roman" w:cstheme="minorHAnsi"/>
          <w:lang w:eastAsia="ar-SA"/>
        </w:rPr>
        <w:t xml:space="preserve">o podwykonawstwo, której przedmiotem są roboty budowlane, w terminie określonym w ust. </w:t>
      </w:r>
      <w:r w:rsidR="00EE23EA">
        <w:rPr>
          <w:rFonts w:eastAsia="Times New Roman" w:cstheme="minorHAnsi"/>
          <w:lang w:eastAsia="ar-SA"/>
        </w:rPr>
        <w:t>7</w:t>
      </w:r>
      <w:r w:rsidRPr="00182DF0">
        <w:rPr>
          <w:rFonts w:eastAsia="Times New Roman" w:cstheme="minorHAnsi"/>
          <w:lang w:eastAsia="ar-SA"/>
        </w:rPr>
        <w:t xml:space="preserve">, </w:t>
      </w:r>
      <w:r w:rsidR="002C1C4C">
        <w:rPr>
          <w:rFonts w:eastAsia="Times New Roman" w:cstheme="minorHAnsi"/>
          <w:lang w:eastAsia="ar-SA"/>
        </w:rPr>
        <w:br/>
      </w:r>
      <w:r w:rsidRPr="00182DF0">
        <w:rPr>
          <w:rFonts w:eastAsia="Times New Roman" w:cstheme="minorHAnsi"/>
          <w:lang w:eastAsia="ar-SA"/>
        </w:rPr>
        <w:t xml:space="preserve">uważa się za akceptację projektu umowy przez </w:t>
      </w:r>
      <w:r w:rsidR="005B6E7C">
        <w:rPr>
          <w:rFonts w:eastAsia="Times New Roman" w:cstheme="minorHAnsi"/>
          <w:lang w:eastAsia="ar-SA"/>
        </w:rPr>
        <w:t>Z</w:t>
      </w:r>
      <w:r w:rsidRPr="00182DF0">
        <w:rPr>
          <w:rFonts w:eastAsia="Times New Roman" w:cstheme="minorHAnsi"/>
          <w:lang w:eastAsia="ar-SA"/>
        </w:rPr>
        <w:t>amawiającego.</w:t>
      </w:r>
    </w:p>
    <w:p w14:paraId="79C6687C" w14:textId="77777777" w:rsidR="00182DF0" w:rsidRPr="00182DF0" w:rsidRDefault="00182DF0" w:rsidP="00E55E10">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spacing w:val="-5"/>
          <w:lang w:eastAsia="ar-SA"/>
        </w:rPr>
        <w:t xml:space="preserve">Zgłoszenie w powyższym terminie sprzeciwu lub zastrzeżeń przez </w:t>
      </w:r>
      <w:r w:rsidRPr="00182DF0">
        <w:rPr>
          <w:rFonts w:eastAsia="Times New Roman" w:cstheme="minorHAnsi"/>
          <w:spacing w:val="-6"/>
          <w:lang w:eastAsia="ar-SA"/>
        </w:rPr>
        <w:t>Zamawiającego do proponowanej umowy będzie równoznaczne z odmową udzielenia zgody.</w:t>
      </w:r>
    </w:p>
    <w:p w14:paraId="4BA35F0C" w14:textId="7CBAC44A" w:rsidR="00182DF0" w:rsidRPr="00182DF0" w:rsidRDefault="000E2435" w:rsidP="00E55E10">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spacing w:val="1"/>
          <w:lang w:eastAsia="ar-SA"/>
        </w:rPr>
        <w:t xml:space="preserve"> </w:t>
      </w:r>
      <w:r w:rsidR="00182DF0" w:rsidRPr="00182DF0">
        <w:rPr>
          <w:rFonts w:eastAsia="Times New Roman" w:cstheme="minorHAnsi"/>
          <w:spacing w:val="1"/>
          <w:lang w:eastAsia="ar-SA"/>
        </w:rPr>
        <w:t xml:space="preserve">W przypadku zgłoszenia zastrzeżeń przez Zamawiającego, Wykonawca ponownie przedstawi </w:t>
      </w:r>
      <w:r w:rsidR="00182DF0" w:rsidRPr="00182DF0">
        <w:rPr>
          <w:rFonts w:eastAsia="Times New Roman" w:cstheme="minorHAnsi"/>
          <w:spacing w:val="-6"/>
          <w:lang w:eastAsia="ar-SA"/>
        </w:rPr>
        <w:t xml:space="preserve">projekt umowy z </w:t>
      </w:r>
      <w:r w:rsidR="000E529B">
        <w:rPr>
          <w:rFonts w:eastAsia="Times New Roman" w:cstheme="minorHAnsi"/>
          <w:spacing w:val="-6"/>
          <w:lang w:eastAsia="ar-SA"/>
        </w:rPr>
        <w:t>P</w:t>
      </w:r>
      <w:r w:rsidR="00182DF0" w:rsidRPr="00182DF0">
        <w:rPr>
          <w:rFonts w:eastAsia="Times New Roman" w:cstheme="minorHAnsi"/>
          <w:spacing w:val="-6"/>
          <w:lang w:eastAsia="ar-SA"/>
        </w:rPr>
        <w:t xml:space="preserve">odwykonawcą w powyższym trybie, uwzględniający </w:t>
      </w:r>
      <w:r w:rsidR="00182DF0" w:rsidRPr="00182DF0">
        <w:rPr>
          <w:rFonts w:eastAsia="Times New Roman" w:cstheme="minorHAnsi"/>
          <w:spacing w:val="-5"/>
          <w:lang w:eastAsia="ar-SA"/>
        </w:rPr>
        <w:t>zastrzeżenia i uwagi zgłoszone przez Zamawiającego.</w:t>
      </w:r>
    </w:p>
    <w:p w14:paraId="55822EE4" w14:textId="3DD6E131" w:rsidR="00182DF0" w:rsidRPr="00182DF0" w:rsidRDefault="000E2435" w:rsidP="00E55E10">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 xml:space="preserve">Wykonawca, </w:t>
      </w:r>
      <w:r w:rsidR="000E529B">
        <w:rPr>
          <w:rFonts w:eastAsia="Times New Roman" w:cstheme="minorHAnsi"/>
          <w:lang w:eastAsia="ar-SA"/>
        </w:rPr>
        <w:t>P</w:t>
      </w:r>
      <w:r w:rsidR="00182DF0" w:rsidRPr="00182DF0">
        <w:rPr>
          <w:rFonts w:eastAsia="Times New Roman" w:cstheme="minorHAnsi"/>
          <w:lang w:eastAsia="ar-SA"/>
        </w:rPr>
        <w:t xml:space="preserve">odwykonawca lub dalszy </w:t>
      </w:r>
      <w:r w:rsidR="000E529B">
        <w:rPr>
          <w:rFonts w:eastAsia="Times New Roman" w:cstheme="minorHAnsi"/>
          <w:lang w:eastAsia="ar-SA"/>
        </w:rPr>
        <w:t>P</w:t>
      </w:r>
      <w:r w:rsidR="00182DF0" w:rsidRPr="00182DF0">
        <w:rPr>
          <w:rFonts w:eastAsia="Times New Roman" w:cstheme="minorHAnsi"/>
          <w:lang w:eastAsia="ar-SA"/>
        </w:rPr>
        <w:t xml:space="preserve">odwykonawca zamówienia na roboty budowlane przedkłada </w:t>
      </w:r>
      <w:r w:rsidR="005B6E7C">
        <w:rPr>
          <w:rFonts w:eastAsia="Times New Roman" w:cstheme="minorHAnsi"/>
          <w:lang w:eastAsia="ar-SA"/>
        </w:rPr>
        <w:t>Z</w:t>
      </w:r>
      <w:r w:rsidR="00182DF0" w:rsidRPr="00182DF0">
        <w:rPr>
          <w:rFonts w:eastAsia="Times New Roman" w:cstheme="minorHAnsi"/>
          <w:lang w:eastAsia="ar-SA"/>
        </w:rPr>
        <w:t xml:space="preserve">amawiającemu poświadczoną za zgodność z oryginałem kopię zawartej umowy o podwykonawstwo, </w:t>
      </w:r>
      <w:r w:rsidR="00133365">
        <w:rPr>
          <w:rFonts w:eastAsia="Times New Roman" w:cstheme="minorHAnsi"/>
          <w:lang w:eastAsia="ar-SA"/>
        </w:rPr>
        <w:br/>
      </w:r>
      <w:r w:rsidR="00182DF0" w:rsidRPr="00182DF0">
        <w:rPr>
          <w:rFonts w:eastAsia="Times New Roman" w:cstheme="minorHAnsi"/>
          <w:lang w:eastAsia="ar-SA"/>
        </w:rPr>
        <w:t>której przedmiotem są roboty budowlane, w terminie 7 dni od dnia jej zawarcia.</w:t>
      </w:r>
    </w:p>
    <w:p w14:paraId="7E4DD15E" w14:textId="6A031302" w:rsidR="00182DF0" w:rsidRPr="00182DF0" w:rsidRDefault="000E2435" w:rsidP="00E55E10">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 xml:space="preserve">W przypadku umów, których przedmiotem są roboty budowlane, </w:t>
      </w:r>
      <w:r w:rsidR="000E529B">
        <w:rPr>
          <w:rFonts w:eastAsia="Times New Roman" w:cstheme="minorHAnsi"/>
          <w:lang w:eastAsia="ar-SA"/>
        </w:rPr>
        <w:t>W</w:t>
      </w:r>
      <w:r w:rsidR="00182DF0" w:rsidRPr="00182DF0">
        <w:rPr>
          <w:rFonts w:eastAsia="Times New Roman" w:cstheme="minorHAnsi"/>
          <w:lang w:eastAsia="ar-SA"/>
        </w:rPr>
        <w:t xml:space="preserve">ykonawca, </w:t>
      </w:r>
      <w:r w:rsidR="000E529B">
        <w:rPr>
          <w:rFonts w:eastAsia="Times New Roman" w:cstheme="minorHAnsi"/>
          <w:lang w:eastAsia="ar-SA"/>
        </w:rPr>
        <w:t>P</w:t>
      </w:r>
      <w:r w:rsidR="00182DF0" w:rsidRPr="00182DF0">
        <w:rPr>
          <w:rFonts w:eastAsia="Times New Roman" w:cstheme="minorHAnsi"/>
          <w:lang w:eastAsia="ar-SA"/>
        </w:rPr>
        <w:t xml:space="preserve">odwykonawca lub dalszy </w:t>
      </w:r>
      <w:r w:rsidR="000E529B">
        <w:rPr>
          <w:rFonts w:eastAsia="Times New Roman" w:cstheme="minorHAnsi"/>
          <w:lang w:eastAsia="ar-SA"/>
        </w:rPr>
        <w:t>P</w:t>
      </w:r>
      <w:r w:rsidR="00182DF0" w:rsidRPr="00182DF0">
        <w:rPr>
          <w:rFonts w:eastAsia="Times New Roman" w:cstheme="minorHAnsi"/>
          <w:lang w:eastAsia="ar-SA"/>
        </w:rPr>
        <w:t xml:space="preserve">odwykonawca przedkłada </w:t>
      </w:r>
      <w:r w:rsidR="005B6E7C">
        <w:rPr>
          <w:rFonts w:eastAsia="Times New Roman" w:cstheme="minorHAnsi"/>
          <w:lang w:eastAsia="ar-SA"/>
        </w:rPr>
        <w:t>Z</w:t>
      </w:r>
      <w:r w:rsidR="00182DF0" w:rsidRPr="00182DF0">
        <w:rPr>
          <w:rFonts w:eastAsia="Times New Roman" w:cstheme="minorHAnsi"/>
          <w:lang w:eastAsia="ar-SA"/>
        </w:rPr>
        <w:t>amawiającemu poświadczoną za zgodność z oryginałem kopię zawartej umowy o podwykonawstwo, której przedmiotem są dostawy lub usługi, w terminie 7 dni od dnia jej zawarcia, z wyłączeniem umów o podwykonawstwo o wartości mniejszej niż 0,5% wartości umowy. Wyłączenie, o którym mowa w zdaniu pierwszym, nie dotyczy umów o podwykonawstwo o wartości większej niż 50</w:t>
      </w:r>
      <w:r w:rsidR="00EE23EA">
        <w:rPr>
          <w:rFonts w:eastAsia="Times New Roman" w:cstheme="minorHAnsi"/>
          <w:lang w:eastAsia="ar-SA"/>
        </w:rPr>
        <w:t> </w:t>
      </w:r>
      <w:r w:rsidR="00182DF0" w:rsidRPr="00182DF0">
        <w:rPr>
          <w:rFonts w:eastAsia="Times New Roman" w:cstheme="minorHAnsi"/>
          <w:lang w:eastAsia="ar-SA"/>
        </w:rPr>
        <w:t>000</w:t>
      </w:r>
      <w:r w:rsidR="00EE23EA">
        <w:rPr>
          <w:rFonts w:eastAsia="Times New Roman" w:cstheme="minorHAnsi"/>
          <w:lang w:eastAsia="ar-SA"/>
        </w:rPr>
        <w:t>,00</w:t>
      </w:r>
      <w:r w:rsidR="00182DF0" w:rsidRPr="00182DF0">
        <w:rPr>
          <w:rFonts w:eastAsia="Times New Roman" w:cstheme="minorHAnsi"/>
          <w:lang w:eastAsia="ar-SA"/>
        </w:rPr>
        <w:t xml:space="preserve"> złotych.</w:t>
      </w:r>
    </w:p>
    <w:p w14:paraId="0A65FC9C" w14:textId="5E64634A" w:rsidR="00182DF0" w:rsidRPr="00182DF0" w:rsidRDefault="000E2435" w:rsidP="00E55E10">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 xml:space="preserve">W przypadku, o którym mowa w ust. 12, </w:t>
      </w:r>
      <w:r w:rsidR="000E529B">
        <w:rPr>
          <w:rFonts w:eastAsia="Times New Roman" w:cstheme="minorHAnsi"/>
          <w:lang w:eastAsia="ar-SA"/>
        </w:rPr>
        <w:t>P</w:t>
      </w:r>
      <w:r w:rsidR="00182DF0" w:rsidRPr="00182DF0">
        <w:rPr>
          <w:rFonts w:eastAsia="Times New Roman" w:cstheme="minorHAnsi"/>
          <w:lang w:eastAsia="ar-SA"/>
        </w:rPr>
        <w:t xml:space="preserve">odwykonawca lub dalszy </w:t>
      </w:r>
      <w:r w:rsidR="000E529B">
        <w:rPr>
          <w:rFonts w:eastAsia="Times New Roman" w:cstheme="minorHAnsi"/>
          <w:lang w:eastAsia="ar-SA"/>
        </w:rPr>
        <w:t>P</w:t>
      </w:r>
      <w:r w:rsidR="00182DF0" w:rsidRPr="00182DF0">
        <w:rPr>
          <w:rFonts w:eastAsia="Times New Roman" w:cstheme="minorHAnsi"/>
          <w:lang w:eastAsia="ar-SA"/>
        </w:rPr>
        <w:t xml:space="preserve">odwykonawca, przedkłada poświadczoną za zgodność z oryginałem kopię umowy również </w:t>
      </w:r>
      <w:r w:rsidR="000E529B">
        <w:rPr>
          <w:rFonts w:eastAsia="Times New Roman" w:cstheme="minorHAnsi"/>
          <w:lang w:eastAsia="ar-SA"/>
        </w:rPr>
        <w:t>W</w:t>
      </w:r>
      <w:r w:rsidR="00182DF0" w:rsidRPr="00182DF0">
        <w:rPr>
          <w:rFonts w:eastAsia="Times New Roman" w:cstheme="minorHAnsi"/>
          <w:lang w:eastAsia="ar-SA"/>
        </w:rPr>
        <w:t>ykonawcy</w:t>
      </w:r>
      <w:r w:rsidR="00EE23EA">
        <w:rPr>
          <w:rFonts w:eastAsia="Times New Roman" w:cstheme="minorHAnsi"/>
          <w:lang w:eastAsia="ar-SA"/>
        </w:rPr>
        <w:t>.</w:t>
      </w:r>
    </w:p>
    <w:p w14:paraId="4DCE4640" w14:textId="0FD9240C" w:rsidR="00182DF0" w:rsidRPr="00182DF0" w:rsidRDefault="000E2435" w:rsidP="00E55E10">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lastRenderedPageBreak/>
        <w:t xml:space="preserve"> </w:t>
      </w:r>
      <w:r w:rsidR="00182DF0" w:rsidRPr="00182DF0">
        <w:rPr>
          <w:rFonts w:eastAsia="Times New Roman" w:cstheme="minorHAnsi"/>
          <w:lang w:eastAsia="ar-SA"/>
        </w:rPr>
        <w:t>Przepisy ust. 4–</w:t>
      </w:r>
      <w:r w:rsidR="00EE23EA">
        <w:rPr>
          <w:rFonts w:eastAsia="Times New Roman" w:cstheme="minorHAnsi"/>
          <w:lang w:eastAsia="ar-SA"/>
        </w:rPr>
        <w:t>13</w:t>
      </w:r>
      <w:r w:rsidR="00182DF0" w:rsidRPr="00182DF0">
        <w:rPr>
          <w:rFonts w:eastAsia="Times New Roman" w:cstheme="minorHAnsi"/>
          <w:lang w:eastAsia="ar-SA"/>
        </w:rPr>
        <w:t xml:space="preserve"> stosuje się odpowiednio do zmian umowy o podwykonawstwo.</w:t>
      </w:r>
    </w:p>
    <w:p w14:paraId="7D69D3FF" w14:textId="1A4CD88B" w:rsidR="00182DF0" w:rsidRPr="00182DF0" w:rsidRDefault="000E2435" w:rsidP="00E55E10">
      <w:pPr>
        <w:numPr>
          <w:ilvl w:val="0"/>
          <w:numId w:val="15"/>
        </w:numPr>
        <w:tabs>
          <w:tab w:val="clear" w:pos="480"/>
          <w:tab w:val="num" w:pos="284"/>
        </w:tabs>
        <w:suppressAutoHyphens/>
        <w:spacing w:after="0" w:line="276" w:lineRule="auto"/>
        <w:ind w:left="284" w:hanging="284"/>
        <w:jc w:val="both"/>
        <w:rPr>
          <w:rFonts w:eastAsia="Times New Roman" w:cstheme="minorHAnsi"/>
          <w:bCs/>
          <w:lang w:eastAsia="ar-SA"/>
        </w:rPr>
      </w:pPr>
      <w:r>
        <w:rPr>
          <w:rFonts w:eastAsia="Times New Roman" w:cstheme="minorHAnsi"/>
          <w:lang w:eastAsia="ar-SA"/>
        </w:rPr>
        <w:t xml:space="preserve"> </w:t>
      </w:r>
      <w:r w:rsidR="00182DF0" w:rsidRPr="00182DF0">
        <w:rPr>
          <w:rFonts w:eastAsia="Times New Roman" w:cstheme="minorHAnsi"/>
          <w:lang w:eastAsia="ar-SA"/>
        </w:rPr>
        <w:t>Projekt umowy o podwykonawstwo lub dalsze podwykonawstwo powinien spełniać wymagania określone w specyfikacji warunków zamówienia oraz</w:t>
      </w:r>
      <w:r w:rsidR="00133365">
        <w:rPr>
          <w:rFonts w:eastAsia="Times New Roman" w:cstheme="minorHAnsi"/>
          <w:lang w:eastAsia="ar-SA"/>
        </w:rPr>
        <w:t>:</w:t>
      </w:r>
    </w:p>
    <w:p w14:paraId="5FF6DA2A" w14:textId="7BA7FB05" w:rsidR="00182DF0" w:rsidRPr="00182DF0" w:rsidRDefault="00133365" w:rsidP="00E55E10">
      <w:pPr>
        <w:numPr>
          <w:ilvl w:val="4"/>
          <w:numId w:val="2"/>
        </w:numPr>
        <w:suppressAutoHyphens/>
        <w:spacing w:after="0" w:line="276" w:lineRule="auto"/>
        <w:ind w:left="567" w:hanging="283"/>
        <w:jc w:val="both"/>
        <w:rPr>
          <w:rFonts w:eastAsia="Times New Roman" w:cstheme="minorHAnsi"/>
          <w:bCs/>
          <w:lang w:eastAsia="ar-SA"/>
        </w:rPr>
      </w:pPr>
      <w:r>
        <w:rPr>
          <w:rFonts w:eastAsia="Times New Roman" w:cstheme="minorHAnsi"/>
          <w:lang w:eastAsia="ar-SA"/>
        </w:rPr>
        <w:t>P</w:t>
      </w:r>
      <w:r w:rsidR="00182DF0" w:rsidRPr="00182DF0">
        <w:rPr>
          <w:rFonts w:eastAsia="Times New Roman" w:cstheme="minorHAnsi"/>
          <w:lang w:eastAsia="ar-SA"/>
        </w:rPr>
        <w:t xml:space="preserve">rzewidywać termin zapłaty wynagrodzenia nie dłuższy niż 30 dni od dnia doręczenia </w:t>
      </w:r>
      <w:r w:rsidR="000E529B">
        <w:rPr>
          <w:rFonts w:eastAsia="Times New Roman" w:cstheme="minorHAnsi"/>
          <w:lang w:eastAsia="ar-SA"/>
        </w:rPr>
        <w:t>W</w:t>
      </w:r>
      <w:r w:rsidR="00182DF0" w:rsidRPr="00182DF0">
        <w:rPr>
          <w:rFonts w:eastAsia="Times New Roman" w:cstheme="minorHAnsi"/>
          <w:lang w:eastAsia="ar-SA"/>
        </w:rPr>
        <w:t xml:space="preserve">ykonawcy faktury rachunku, potwierdzających wykonanie zleconej </w:t>
      </w:r>
      <w:r w:rsidR="000E529B">
        <w:rPr>
          <w:rFonts w:eastAsia="Times New Roman" w:cstheme="minorHAnsi"/>
          <w:lang w:eastAsia="ar-SA"/>
        </w:rPr>
        <w:t>P</w:t>
      </w:r>
      <w:r w:rsidR="00182DF0" w:rsidRPr="00182DF0">
        <w:rPr>
          <w:rFonts w:eastAsia="Times New Roman" w:cstheme="minorHAnsi"/>
          <w:lang w:eastAsia="ar-SA"/>
        </w:rPr>
        <w:t xml:space="preserve">odwykonawcy lub dalszemu </w:t>
      </w:r>
      <w:r w:rsidR="000E529B">
        <w:rPr>
          <w:rFonts w:eastAsia="Times New Roman" w:cstheme="minorHAnsi"/>
          <w:lang w:eastAsia="ar-SA"/>
        </w:rPr>
        <w:t>P</w:t>
      </w:r>
      <w:r w:rsidR="00182DF0" w:rsidRPr="00182DF0">
        <w:rPr>
          <w:rFonts w:eastAsia="Times New Roman" w:cstheme="minorHAnsi"/>
          <w:lang w:eastAsia="ar-SA"/>
        </w:rPr>
        <w:t>odwykonawcy dostawy, usługi lub roboty budowlanej</w:t>
      </w:r>
      <w:r>
        <w:rPr>
          <w:rFonts w:eastAsia="Times New Roman" w:cstheme="minorHAnsi"/>
          <w:lang w:eastAsia="ar-SA"/>
        </w:rPr>
        <w:t>.</w:t>
      </w:r>
    </w:p>
    <w:p w14:paraId="1C1C7944" w14:textId="1F1F50B8" w:rsidR="00182DF0" w:rsidRPr="00182DF0" w:rsidRDefault="00133365" w:rsidP="00E55E10">
      <w:pPr>
        <w:numPr>
          <w:ilvl w:val="4"/>
          <w:numId w:val="2"/>
        </w:numPr>
        <w:suppressAutoHyphens/>
        <w:spacing w:after="0" w:line="276" w:lineRule="auto"/>
        <w:ind w:left="567" w:hanging="283"/>
        <w:jc w:val="both"/>
        <w:rPr>
          <w:rFonts w:eastAsia="Times New Roman" w:cstheme="minorHAnsi"/>
          <w:bCs/>
          <w:lang w:eastAsia="ar-SA"/>
        </w:rPr>
      </w:pPr>
      <w:r>
        <w:rPr>
          <w:rFonts w:eastAsia="Times New Roman" w:cstheme="minorHAnsi"/>
          <w:lang w:eastAsia="ar-SA"/>
        </w:rPr>
        <w:t>Z</w:t>
      </w:r>
      <w:r w:rsidR="00182DF0" w:rsidRPr="00182DF0">
        <w:rPr>
          <w:rFonts w:eastAsia="Times New Roman" w:cstheme="minorHAnsi"/>
          <w:lang w:eastAsia="ar-SA"/>
        </w:rPr>
        <w:t>awierać między innymi wszelkie obowiązki opisane w § 4 niniejszej umowy</w:t>
      </w:r>
      <w:r>
        <w:rPr>
          <w:rFonts w:eastAsia="Times New Roman" w:cstheme="minorHAnsi"/>
          <w:lang w:eastAsia="ar-SA"/>
        </w:rPr>
        <w:t>.</w:t>
      </w:r>
    </w:p>
    <w:p w14:paraId="0B64F0C9" w14:textId="69F48EB4" w:rsidR="00182DF0" w:rsidRPr="00182DF0" w:rsidRDefault="00133365" w:rsidP="00E55E10">
      <w:pPr>
        <w:numPr>
          <w:ilvl w:val="4"/>
          <w:numId w:val="2"/>
        </w:numPr>
        <w:suppressAutoHyphens/>
        <w:spacing w:after="0" w:line="276" w:lineRule="auto"/>
        <w:ind w:left="567" w:hanging="283"/>
        <w:jc w:val="both"/>
        <w:rPr>
          <w:rFonts w:eastAsia="Times New Roman" w:cstheme="minorHAnsi"/>
          <w:bCs/>
          <w:lang w:eastAsia="ar-SA"/>
        </w:rPr>
      </w:pPr>
      <w:r>
        <w:rPr>
          <w:rFonts w:eastAsia="Times New Roman" w:cstheme="minorHAnsi"/>
          <w:lang w:eastAsia="ar-SA"/>
        </w:rPr>
        <w:t>Z</w:t>
      </w:r>
      <w:r w:rsidR="00182DF0" w:rsidRPr="00182DF0">
        <w:rPr>
          <w:rFonts w:eastAsia="Times New Roman" w:cstheme="minorHAnsi"/>
          <w:lang w:eastAsia="ar-SA"/>
        </w:rPr>
        <w:t>awierać tożsame postanowienia odnośnie zasad odbiorów, gwarancji i rękojmi</w:t>
      </w:r>
      <w:r>
        <w:rPr>
          <w:rFonts w:eastAsia="Times New Roman" w:cstheme="minorHAnsi"/>
          <w:lang w:eastAsia="ar-SA"/>
        </w:rPr>
        <w:t>.</w:t>
      </w:r>
    </w:p>
    <w:p w14:paraId="3A7602A5" w14:textId="442C3EA5" w:rsidR="00182DF0" w:rsidRPr="00182DF0" w:rsidRDefault="00133365" w:rsidP="00E55E10">
      <w:pPr>
        <w:numPr>
          <w:ilvl w:val="4"/>
          <w:numId w:val="2"/>
        </w:numPr>
        <w:suppressAutoHyphens/>
        <w:spacing w:after="0" w:line="276" w:lineRule="auto"/>
        <w:ind w:left="567" w:hanging="283"/>
        <w:jc w:val="both"/>
        <w:rPr>
          <w:rFonts w:eastAsia="Times New Roman" w:cstheme="minorHAnsi"/>
          <w:bCs/>
          <w:lang w:eastAsia="ar-SA"/>
        </w:rPr>
      </w:pPr>
      <w:r>
        <w:rPr>
          <w:rFonts w:eastAsia="Times New Roman" w:cstheme="minorHAnsi"/>
          <w:lang w:eastAsia="ar-SA"/>
        </w:rPr>
        <w:t>P</w:t>
      </w:r>
      <w:r w:rsidR="00182DF0" w:rsidRPr="00182DF0">
        <w:rPr>
          <w:rFonts w:eastAsia="Times New Roman" w:cstheme="minorHAnsi"/>
          <w:lang w:eastAsia="ar-SA"/>
        </w:rPr>
        <w:t xml:space="preserve">rojekt umowy nie może uzależniać odbioru wykonanych prac od uprzedniego dokonania tych prac </w:t>
      </w:r>
      <w:r>
        <w:rPr>
          <w:rFonts w:eastAsia="Times New Roman" w:cstheme="minorHAnsi"/>
          <w:lang w:eastAsia="ar-SA"/>
        </w:rPr>
        <w:br/>
      </w:r>
      <w:r w:rsidR="00182DF0" w:rsidRPr="00182DF0">
        <w:rPr>
          <w:rFonts w:eastAsia="Times New Roman" w:cstheme="minorHAnsi"/>
          <w:lang w:eastAsia="ar-SA"/>
        </w:rPr>
        <w:t>od Wykonawcy przez Zamawiającego</w:t>
      </w:r>
      <w:r>
        <w:rPr>
          <w:rFonts w:eastAsia="Times New Roman" w:cstheme="minorHAnsi"/>
          <w:lang w:eastAsia="ar-SA"/>
        </w:rPr>
        <w:t>.</w:t>
      </w:r>
    </w:p>
    <w:p w14:paraId="5C50538C" w14:textId="56724A95" w:rsidR="00182DF0" w:rsidRPr="00182DF0" w:rsidRDefault="00133365" w:rsidP="00E55E10">
      <w:pPr>
        <w:numPr>
          <w:ilvl w:val="4"/>
          <w:numId w:val="2"/>
        </w:numPr>
        <w:suppressAutoHyphens/>
        <w:spacing w:after="0" w:line="276" w:lineRule="auto"/>
        <w:ind w:left="567" w:hanging="283"/>
        <w:jc w:val="both"/>
        <w:rPr>
          <w:rFonts w:eastAsia="Times New Roman" w:cstheme="minorHAnsi"/>
          <w:bCs/>
          <w:lang w:eastAsia="ar-SA"/>
        </w:rPr>
      </w:pPr>
      <w:r>
        <w:rPr>
          <w:rFonts w:eastAsia="Times New Roman" w:cstheme="minorHAnsi"/>
          <w:bCs/>
          <w:lang w:eastAsia="ar-SA"/>
        </w:rPr>
        <w:t>Z</w:t>
      </w:r>
      <w:r w:rsidR="00182DF0" w:rsidRPr="00182DF0">
        <w:rPr>
          <w:rFonts w:eastAsia="Times New Roman" w:cstheme="minorHAnsi"/>
          <w:bCs/>
          <w:lang w:eastAsia="ar-SA"/>
        </w:rPr>
        <w:t xml:space="preserve">awierać informację dotyczącą rozwiązania umowy z </w:t>
      </w:r>
      <w:r w:rsidR="000E529B">
        <w:rPr>
          <w:rFonts w:eastAsia="Times New Roman" w:cstheme="minorHAnsi"/>
          <w:bCs/>
          <w:lang w:eastAsia="ar-SA"/>
        </w:rPr>
        <w:t>P</w:t>
      </w:r>
      <w:r w:rsidR="00182DF0" w:rsidRPr="00182DF0">
        <w:rPr>
          <w:rFonts w:eastAsia="Times New Roman" w:cstheme="minorHAnsi"/>
          <w:bCs/>
          <w:lang w:eastAsia="ar-SA"/>
        </w:rPr>
        <w:t>odwykonawcą w przypadku rozwiązania niniejszej umowy.</w:t>
      </w:r>
    </w:p>
    <w:p w14:paraId="10A21960" w14:textId="0212A64E" w:rsidR="00182DF0" w:rsidRPr="00182DF0" w:rsidRDefault="000E2435" w:rsidP="00E55E10">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 xml:space="preserve">W przypadku umów, których przedmiotem są roboty budowlane, </w:t>
      </w:r>
      <w:r w:rsidR="005B6E7C">
        <w:rPr>
          <w:rFonts w:eastAsia="Times New Roman" w:cstheme="minorHAnsi"/>
          <w:lang w:eastAsia="ar-SA"/>
        </w:rPr>
        <w:t>Z</w:t>
      </w:r>
      <w:r w:rsidR="00182DF0" w:rsidRPr="00182DF0">
        <w:rPr>
          <w:rFonts w:eastAsia="Times New Roman" w:cstheme="minorHAnsi"/>
          <w:lang w:eastAsia="ar-SA"/>
        </w:rPr>
        <w:t xml:space="preserve">amawiający dokonuje bezpośredniej zapłaty wymagalnego wynagrodzenia przysługującego </w:t>
      </w:r>
      <w:r w:rsidR="000E529B">
        <w:rPr>
          <w:rFonts w:eastAsia="Times New Roman" w:cstheme="minorHAnsi"/>
          <w:lang w:eastAsia="ar-SA"/>
        </w:rPr>
        <w:t>P</w:t>
      </w:r>
      <w:r w:rsidR="00182DF0" w:rsidRPr="00182DF0">
        <w:rPr>
          <w:rFonts w:eastAsia="Times New Roman" w:cstheme="minorHAnsi"/>
          <w:lang w:eastAsia="ar-SA"/>
        </w:rPr>
        <w:t xml:space="preserve">odwykonawcy lub dalszemu </w:t>
      </w:r>
      <w:r w:rsidR="000E529B">
        <w:rPr>
          <w:rFonts w:eastAsia="Times New Roman" w:cstheme="minorHAnsi"/>
          <w:lang w:eastAsia="ar-SA"/>
        </w:rPr>
        <w:t>P</w:t>
      </w:r>
      <w:r w:rsidR="00182DF0" w:rsidRPr="00182DF0">
        <w:rPr>
          <w:rFonts w:eastAsia="Times New Roman" w:cstheme="minorHAnsi"/>
          <w:lang w:eastAsia="ar-SA"/>
        </w:rPr>
        <w:t xml:space="preserve">odwykonawcy, który zawarł zaakceptowaną przez </w:t>
      </w:r>
      <w:r w:rsidR="005B6E7C">
        <w:rPr>
          <w:rFonts w:eastAsia="Times New Roman" w:cstheme="minorHAnsi"/>
          <w:lang w:eastAsia="ar-SA"/>
        </w:rPr>
        <w:t>Z</w:t>
      </w:r>
      <w:r w:rsidR="00182DF0" w:rsidRPr="00182DF0">
        <w:rPr>
          <w:rFonts w:eastAsia="Times New Roman" w:cstheme="minorHAnsi"/>
          <w:lang w:eastAsia="ar-SA"/>
        </w:rPr>
        <w:t xml:space="preserve">amawiającego umowę o podwykonawstwo, której przedmiotem </w:t>
      </w:r>
      <w:r w:rsidR="002C1C4C">
        <w:rPr>
          <w:rFonts w:eastAsia="Times New Roman" w:cstheme="minorHAnsi"/>
          <w:lang w:eastAsia="ar-SA"/>
        </w:rPr>
        <w:br/>
      </w:r>
      <w:r w:rsidR="00182DF0" w:rsidRPr="00182DF0">
        <w:rPr>
          <w:rFonts w:eastAsia="Times New Roman" w:cstheme="minorHAnsi"/>
          <w:lang w:eastAsia="ar-SA"/>
        </w:rPr>
        <w:t xml:space="preserve">są roboty budowlane, lub który zawarł przedłożoną </w:t>
      </w:r>
      <w:r w:rsidR="005B6E7C">
        <w:rPr>
          <w:rFonts w:eastAsia="Times New Roman" w:cstheme="minorHAnsi"/>
          <w:lang w:eastAsia="ar-SA"/>
        </w:rPr>
        <w:t>Z</w:t>
      </w:r>
      <w:r w:rsidR="00182DF0" w:rsidRPr="00182DF0">
        <w:rPr>
          <w:rFonts w:eastAsia="Times New Roman" w:cstheme="minorHAnsi"/>
          <w:lang w:eastAsia="ar-SA"/>
        </w:rPr>
        <w:t xml:space="preserve">amawiającemu umowę o podwykonawstwo, </w:t>
      </w:r>
      <w:r w:rsidR="002C1C4C">
        <w:rPr>
          <w:rFonts w:eastAsia="Times New Roman" w:cstheme="minorHAnsi"/>
          <w:lang w:eastAsia="ar-SA"/>
        </w:rPr>
        <w:br/>
      </w:r>
      <w:r w:rsidR="00182DF0" w:rsidRPr="00182DF0">
        <w:rPr>
          <w:rFonts w:eastAsia="Times New Roman" w:cstheme="minorHAnsi"/>
          <w:lang w:eastAsia="ar-SA"/>
        </w:rPr>
        <w:t xml:space="preserve">której przedmiotem są dostawy lub usługi, w przypadku uchylenia się od obowiązku zapłaty odpowiednio przez </w:t>
      </w:r>
      <w:r w:rsidR="000E529B">
        <w:rPr>
          <w:rFonts w:eastAsia="Times New Roman" w:cstheme="minorHAnsi"/>
          <w:lang w:eastAsia="ar-SA"/>
        </w:rPr>
        <w:t>W</w:t>
      </w:r>
      <w:r w:rsidR="00182DF0" w:rsidRPr="00182DF0">
        <w:rPr>
          <w:rFonts w:eastAsia="Times New Roman" w:cstheme="minorHAnsi"/>
          <w:lang w:eastAsia="ar-SA"/>
        </w:rPr>
        <w:t xml:space="preserve">ykonawcę, </w:t>
      </w:r>
      <w:r w:rsidR="000E529B">
        <w:rPr>
          <w:rFonts w:eastAsia="Times New Roman" w:cstheme="minorHAnsi"/>
          <w:lang w:eastAsia="ar-SA"/>
        </w:rPr>
        <w:t>P</w:t>
      </w:r>
      <w:r w:rsidR="00182DF0" w:rsidRPr="00182DF0">
        <w:rPr>
          <w:rFonts w:eastAsia="Times New Roman" w:cstheme="minorHAnsi"/>
          <w:lang w:eastAsia="ar-SA"/>
        </w:rPr>
        <w:t xml:space="preserve">odwykonawcę lub dalszego </w:t>
      </w:r>
      <w:r w:rsidR="000E529B">
        <w:rPr>
          <w:rFonts w:eastAsia="Times New Roman" w:cstheme="minorHAnsi"/>
          <w:lang w:eastAsia="ar-SA"/>
        </w:rPr>
        <w:t>P</w:t>
      </w:r>
      <w:r w:rsidR="00182DF0" w:rsidRPr="00182DF0">
        <w:rPr>
          <w:rFonts w:eastAsia="Times New Roman" w:cstheme="minorHAnsi"/>
          <w:lang w:eastAsia="ar-SA"/>
        </w:rPr>
        <w:t>odwykonawcę.</w:t>
      </w:r>
    </w:p>
    <w:p w14:paraId="35B4207D" w14:textId="2082AB25" w:rsidR="00182DF0" w:rsidRPr="00182DF0" w:rsidRDefault="000E2435" w:rsidP="00E55E10">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 xml:space="preserve">Wynagrodzenie, dotyczy wyłącznie należności powstałych po zaakceptowaniu przez </w:t>
      </w:r>
      <w:r w:rsidR="005B6E7C">
        <w:rPr>
          <w:rFonts w:eastAsia="Times New Roman" w:cstheme="minorHAnsi"/>
          <w:lang w:eastAsia="ar-SA"/>
        </w:rPr>
        <w:t>Z</w:t>
      </w:r>
      <w:r w:rsidR="00182DF0" w:rsidRPr="00182DF0">
        <w:rPr>
          <w:rFonts w:eastAsia="Times New Roman" w:cstheme="minorHAnsi"/>
          <w:lang w:eastAsia="ar-SA"/>
        </w:rPr>
        <w:t xml:space="preserve">amawiającego umowy o podwykonawstwo, której przedmiotem są roboty budowlane, lub po przedłożeniu </w:t>
      </w:r>
      <w:r w:rsidR="005B6E7C">
        <w:rPr>
          <w:rFonts w:eastAsia="Times New Roman" w:cstheme="minorHAnsi"/>
          <w:lang w:eastAsia="ar-SA"/>
        </w:rPr>
        <w:t>Z</w:t>
      </w:r>
      <w:r w:rsidR="00182DF0" w:rsidRPr="00182DF0">
        <w:rPr>
          <w:rFonts w:eastAsia="Times New Roman" w:cstheme="minorHAnsi"/>
          <w:lang w:eastAsia="ar-SA"/>
        </w:rPr>
        <w:t xml:space="preserve">amawiającemu poświadczonej za zgodność z oryginałem kopii umowy o podwykonawstwo, </w:t>
      </w:r>
      <w:r w:rsidR="002C1C4C">
        <w:rPr>
          <w:rFonts w:eastAsia="Times New Roman" w:cstheme="minorHAnsi"/>
          <w:lang w:eastAsia="ar-SA"/>
        </w:rPr>
        <w:br/>
      </w:r>
      <w:r w:rsidR="00182DF0" w:rsidRPr="00182DF0">
        <w:rPr>
          <w:rFonts w:eastAsia="Times New Roman" w:cstheme="minorHAnsi"/>
          <w:lang w:eastAsia="ar-SA"/>
        </w:rPr>
        <w:t xml:space="preserve">której przedmiotem są dostawy lub usługi. </w:t>
      </w:r>
    </w:p>
    <w:p w14:paraId="5A4F201E" w14:textId="4FEC75BF" w:rsidR="00182DF0" w:rsidRPr="00182DF0" w:rsidRDefault="000E2435" w:rsidP="00E55E10">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 xml:space="preserve">Bezpośrednia zapłata obejmuje wyłącznie należne wynagrodzenie, bez odsetek, należnych </w:t>
      </w:r>
      <w:r w:rsidR="000E529B">
        <w:rPr>
          <w:rFonts w:eastAsia="Times New Roman" w:cstheme="minorHAnsi"/>
          <w:lang w:eastAsia="ar-SA"/>
        </w:rPr>
        <w:t>P</w:t>
      </w:r>
      <w:r w:rsidR="00182DF0" w:rsidRPr="00182DF0">
        <w:rPr>
          <w:rFonts w:eastAsia="Times New Roman" w:cstheme="minorHAnsi"/>
          <w:lang w:eastAsia="ar-SA"/>
        </w:rPr>
        <w:t xml:space="preserve">odwykonawcy lub dalszemu </w:t>
      </w:r>
      <w:r w:rsidR="000E529B">
        <w:rPr>
          <w:rFonts w:eastAsia="Times New Roman" w:cstheme="minorHAnsi"/>
          <w:lang w:eastAsia="ar-SA"/>
        </w:rPr>
        <w:t>P</w:t>
      </w:r>
      <w:r w:rsidR="00182DF0" w:rsidRPr="00182DF0">
        <w:rPr>
          <w:rFonts w:eastAsia="Times New Roman" w:cstheme="minorHAnsi"/>
          <w:lang w:eastAsia="ar-SA"/>
        </w:rPr>
        <w:t>odwykonawcy.</w:t>
      </w:r>
    </w:p>
    <w:p w14:paraId="28900E65" w14:textId="1A33DB7B" w:rsidR="00182DF0" w:rsidRPr="00182DF0" w:rsidRDefault="000E2435" w:rsidP="00E55E10">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 xml:space="preserve">Zamawiający, przed dokonaniem bezpośredniej zapłaty, jest obowiązany umożliwić </w:t>
      </w:r>
      <w:r w:rsidR="000E529B">
        <w:rPr>
          <w:rFonts w:eastAsia="Times New Roman" w:cstheme="minorHAnsi"/>
          <w:lang w:eastAsia="ar-SA"/>
        </w:rPr>
        <w:t>W</w:t>
      </w:r>
      <w:r w:rsidR="00182DF0" w:rsidRPr="00182DF0">
        <w:rPr>
          <w:rFonts w:eastAsia="Times New Roman" w:cstheme="minorHAnsi"/>
          <w:lang w:eastAsia="ar-SA"/>
        </w:rPr>
        <w:t xml:space="preserve">ykonawcy zgłoszenie, pisemnie, uwag dotyczących zasadności bezpośredniej zapłaty wynagrodzenia </w:t>
      </w:r>
      <w:r w:rsidR="000E529B">
        <w:rPr>
          <w:rFonts w:eastAsia="Times New Roman" w:cstheme="minorHAnsi"/>
          <w:lang w:eastAsia="ar-SA"/>
        </w:rPr>
        <w:t>P</w:t>
      </w:r>
      <w:r w:rsidR="00182DF0" w:rsidRPr="00182DF0">
        <w:rPr>
          <w:rFonts w:eastAsia="Times New Roman" w:cstheme="minorHAnsi"/>
          <w:lang w:eastAsia="ar-SA"/>
        </w:rPr>
        <w:t xml:space="preserve">odwykonawcy lub dalszemu </w:t>
      </w:r>
      <w:r w:rsidR="000E529B">
        <w:rPr>
          <w:rFonts w:eastAsia="Times New Roman" w:cstheme="minorHAnsi"/>
          <w:lang w:eastAsia="ar-SA"/>
        </w:rPr>
        <w:t>P</w:t>
      </w:r>
      <w:r w:rsidR="00182DF0" w:rsidRPr="00182DF0">
        <w:rPr>
          <w:rFonts w:eastAsia="Times New Roman" w:cstheme="minorHAnsi"/>
          <w:lang w:eastAsia="ar-SA"/>
        </w:rPr>
        <w:t xml:space="preserve">odwykonawcy. Zamawiający informuje o terminie zgłaszania uwag nie krótszym niż 7 dni od dnia doręczenia tej informacji. W uwagach nie można powoływać się na potrącenie roszczeń </w:t>
      </w:r>
      <w:r w:rsidR="00171C7B">
        <w:rPr>
          <w:rFonts w:eastAsia="Times New Roman" w:cstheme="minorHAnsi"/>
          <w:lang w:eastAsia="ar-SA"/>
        </w:rPr>
        <w:t>W</w:t>
      </w:r>
      <w:r w:rsidR="00182DF0" w:rsidRPr="00182DF0">
        <w:rPr>
          <w:rFonts w:eastAsia="Times New Roman" w:cstheme="minorHAnsi"/>
          <w:lang w:eastAsia="ar-SA"/>
        </w:rPr>
        <w:t xml:space="preserve">ykonawcy względem </w:t>
      </w:r>
      <w:r w:rsidR="000E529B">
        <w:rPr>
          <w:rFonts w:eastAsia="Times New Roman" w:cstheme="minorHAnsi"/>
          <w:lang w:eastAsia="ar-SA"/>
        </w:rPr>
        <w:t>P</w:t>
      </w:r>
      <w:r w:rsidR="00182DF0" w:rsidRPr="00182DF0">
        <w:rPr>
          <w:rFonts w:eastAsia="Times New Roman" w:cstheme="minorHAnsi"/>
          <w:lang w:eastAsia="ar-SA"/>
        </w:rPr>
        <w:t>odwykonawcy niezwiązanych z realizacją umowy o podwykonawstwo.</w:t>
      </w:r>
    </w:p>
    <w:p w14:paraId="3984F6F5" w14:textId="7415D2BA" w:rsidR="00182DF0" w:rsidRPr="00182DF0" w:rsidRDefault="000E2435" w:rsidP="00E55E10">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 xml:space="preserve">W przypadku zgłoszenia uwag, o których mowa w ust. </w:t>
      </w:r>
      <w:r w:rsidR="00EE23EA">
        <w:rPr>
          <w:rFonts w:eastAsia="Times New Roman" w:cstheme="minorHAnsi"/>
          <w:lang w:eastAsia="ar-SA"/>
        </w:rPr>
        <w:t>19</w:t>
      </w:r>
      <w:r w:rsidR="00182DF0" w:rsidRPr="00182DF0">
        <w:rPr>
          <w:rFonts w:eastAsia="Times New Roman" w:cstheme="minorHAnsi"/>
          <w:lang w:eastAsia="ar-SA"/>
        </w:rPr>
        <w:t xml:space="preserve">, w terminie wskazanym przez </w:t>
      </w:r>
      <w:r w:rsidR="005B6E7C">
        <w:rPr>
          <w:rFonts w:eastAsia="Times New Roman" w:cstheme="minorHAnsi"/>
          <w:lang w:eastAsia="ar-SA"/>
        </w:rPr>
        <w:t>Z</w:t>
      </w:r>
      <w:r w:rsidR="00182DF0" w:rsidRPr="00182DF0">
        <w:rPr>
          <w:rFonts w:eastAsia="Times New Roman" w:cstheme="minorHAnsi"/>
          <w:lang w:eastAsia="ar-SA"/>
        </w:rPr>
        <w:t xml:space="preserve">amawiającego, </w:t>
      </w:r>
      <w:r w:rsidR="005B6E7C">
        <w:rPr>
          <w:rFonts w:eastAsia="Times New Roman" w:cstheme="minorHAnsi"/>
          <w:lang w:eastAsia="ar-SA"/>
        </w:rPr>
        <w:t>Z</w:t>
      </w:r>
      <w:r w:rsidR="00182DF0" w:rsidRPr="00182DF0">
        <w:rPr>
          <w:rFonts w:eastAsia="Times New Roman" w:cstheme="minorHAnsi"/>
          <w:lang w:eastAsia="ar-SA"/>
        </w:rPr>
        <w:t xml:space="preserve">amawiający może: </w:t>
      </w:r>
    </w:p>
    <w:p w14:paraId="3D02ECAC" w14:textId="6F2313F6" w:rsidR="00182DF0" w:rsidRPr="00C56BDE" w:rsidRDefault="00182DF0" w:rsidP="00E55E10">
      <w:pPr>
        <w:shd w:val="clear" w:color="auto" w:fill="FFFFFF"/>
        <w:spacing w:after="0" w:line="276" w:lineRule="auto"/>
        <w:ind w:left="567" w:hanging="283"/>
        <w:jc w:val="both"/>
        <w:rPr>
          <w:rFonts w:eastAsia="Times New Roman" w:cstheme="minorHAnsi"/>
          <w:lang w:eastAsia="ar-SA"/>
        </w:rPr>
      </w:pPr>
      <w:r w:rsidRPr="000A711A">
        <w:rPr>
          <w:rFonts w:eastAsia="Times New Roman" w:cstheme="minorHAnsi"/>
          <w:b/>
          <w:bCs/>
          <w:lang w:eastAsia="ar-SA"/>
        </w:rPr>
        <w:t>1)</w:t>
      </w:r>
      <w:r w:rsidRPr="00182DF0">
        <w:rPr>
          <w:rFonts w:eastAsia="Times New Roman" w:cstheme="minorHAnsi"/>
          <w:lang w:eastAsia="ar-SA"/>
        </w:rPr>
        <w:t xml:space="preserve"> </w:t>
      </w:r>
      <w:r w:rsidR="00171C7B">
        <w:rPr>
          <w:rFonts w:eastAsia="Times New Roman" w:cstheme="minorHAnsi"/>
          <w:lang w:eastAsia="ar-SA"/>
        </w:rPr>
        <w:t>N</w:t>
      </w:r>
      <w:r w:rsidRPr="00182DF0">
        <w:rPr>
          <w:rFonts w:eastAsia="Times New Roman" w:cstheme="minorHAnsi"/>
          <w:lang w:eastAsia="ar-SA"/>
        </w:rPr>
        <w:t xml:space="preserve">ie dokonać bezpośredniej zapłaty wynagrodzenia </w:t>
      </w:r>
      <w:r w:rsidR="000E529B">
        <w:rPr>
          <w:rFonts w:eastAsia="Times New Roman" w:cstheme="minorHAnsi"/>
          <w:lang w:eastAsia="ar-SA"/>
        </w:rPr>
        <w:t>P</w:t>
      </w:r>
      <w:r w:rsidRPr="00182DF0">
        <w:rPr>
          <w:rFonts w:eastAsia="Times New Roman" w:cstheme="minorHAnsi"/>
          <w:lang w:eastAsia="ar-SA"/>
        </w:rPr>
        <w:t xml:space="preserve">odwykonawcy lub dalszemu </w:t>
      </w:r>
      <w:r w:rsidR="000E529B">
        <w:rPr>
          <w:rFonts w:eastAsia="Times New Roman" w:cstheme="minorHAnsi"/>
          <w:lang w:eastAsia="ar-SA"/>
        </w:rPr>
        <w:t>P</w:t>
      </w:r>
      <w:r w:rsidRPr="00182DF0">
        <w:rPr>
          <w:rFonts w:eastAsia="Times New Roman" w:cstheme="minorHAnsi"/>
          <w:lang w:eastAsia="ar-SA"/>
        </w:rPr>
        <w:t xml:space="preserve">odwykonawcy, </w:t>
      </w:r>
      <w:r w:rsidR="00171C7B">
        <w:rPr>
          <w:rFonts w:eastAsia="Times New Roman" w:cstheme="minorHAnsi"/>
          <w:lang w:eastAsia="ar-SA"/>
        </w:rPr>
        <w:br/>
      </w:r>
      <w:r w:rsidRPr="00C56BDE">
        <w:rPr>
          <w:rFonts w:eastAsia="Times New Roman" w:cstheme="minorHAnsi"/>
          <w:lang w:eastAsia="ar-SA"/>
        </w:rPr>
        <w:t xml:space="preserve">jeżeli </w:t>
      </w:r>
      <w:r w:rsidR="000E529B" w:rsidRPr="00C56BDE">
        <w:rPr>
          <w:rFonts w:eastAsia="Times New Roman" w:cstheme="minorHAnsi"/>
          <w:lang w:eastAsia="ar-SA"/>
        </w:rPr>
        <w:t>W</w:t>
      </w:r>
      <w:r w:rsidRPr="00C56BDE">
        <w:rPr>
          <w:rFonts w:eastAsia="Times New Roman" w:cstheme="minorHAnsi"/>
          <w:lang w:eastAsia="ar-SA"/>
        </w:rPr>
        <w:t>ykonawca wykaże niezasadność takiej zapłaty</w:t>
      </w:r>
      <w:r w:rsidR="00171C7B" w:rsidRPr="00C56BDE">
        <w:rPr>
          <w:rFonts w:eastAsia="Times New Roman" w:cstheme="minorHAnsi"/>
          <w:lang w:eastAsia="ar-SA"/>
        </w:rPr>
        <w:t>,</w:t>
      </w:r>
      <w:r w:rsidRPr="00C56BDE">
        <w:rPr>
          <w:rFonts w:eastAsia="Times New Roman" w:cstheme="minorHAnsi"/>
          <w:lang w:eastAsia="ar-SA"/>
        </w:rPr>
        <w:t xml:space="preserve"> albo</w:t>
      </w:r>
      <w:r w:rsidR="00171C7B" w:rsidRPr="00C56BDE">
        <w:rPr>
          <w:rFonts w:eastAsia="Times New Roman" w:cstheme="minorHAnsi"/>
          <w:lang w:eastAsia="ar-SA"/>
        </w:rPr>
        <w:t>,</w:t>
      </w:r>
    </w:p>
    <w:p w14:paraId="343E49E4" w14:textId="3FFFCAEA" w:rsidR="00182DF0" w:rsidRPr="00C56BDE" w:rsidRDefault="00182DF0" w:rsidP="00E55E10">
      <w:pPr>
        <w:shd w:val="clear" w:color="auto" w:fill="FFFFFF"/>
        <w:spacing w:after="0" w:line="276" w:lineRule="auto"/>
        <w:ind w:left="567" w:hanging="283"/>
        <w:jc w:val="both"/>
        <w:rPr>
          <w:rFonts w:eastAsia="Times New Roman" w:cstheme="minorHAnsi"/>
          <w:lang w:eastAsia="ar-SA"/>
        </w:rPr>
      </w:pPr>
      <w:r w:rsidRPr="00C56BDE">
        <w:rPr>
          <w:rFonts w:eastAsia="Times New Roman" w:cstheme="minorHAnsi"/>
          <w:b/>
          <w:bCs/>
          <w:lang w:eastAsia="ar-SA"/>
        </w:rPr>
        <w:t>2)</w:t>
      </w:r>
      <w:r w:rsidRPr="00C56BDE">
        <w:rPr>
          <w:rFonts w:eastAsia="Times New Roman" w:cstheme="minorHAnsi"/>
          <w:lang w:eastAsia="ar-SA"/>
        </w:rPr>
        <w:t xml:space="preserve"> złożyć do depozytu sądowego kwotę potrzebną na pokrycie wynagrodzenia </w:t>
      </w:r>
      <w:r w:rsidR="000E529B" w:rsidRPr="00C56BDE">
        <w:rPr>
          <w:rFonts w:eastAsia="Times New Roman" w:cstheme="minorHAnsi"/>
          <w:lang w:eastAsia="ar-SA"/>
        </w:rPr>
        <w:t>P</w:t>
      </w:r>
      <w:r w:rsidRPr="00C56BDE">
        <w:rPr>
          <w:rFonts w:eastAsia="Times New Roman" w:cstheme="minorHAnsi"/>
          <w:lang w:eastAsia="ar-SA"/>
        </w:rPr>
        <w:t xml:space="preserve">odwykonawcy </w:t>
      </w:r>
      <w:r w:rsidR="002C1C4C" w:rsidRPr="00C56BDE">
        <w:rPr>
          <w:rFonts w:eastAsia="Times New Roman" w:cstheme="minorHAnsi"/>
          <w:lang w:eastAsia="ar-SA"/>
        </w:rPr>
        <w:br/>
      </w:r>
      <w:r w:rsidRPr="00C56BDE">
        <w:rPr>
          <w:rFonts w:eastAsia="Times New Roman" w:cstheme="minorHAnsi"/>
          <w:lang w:eastAsia="ar-SA"/>
        </w:rPr>
        <w:t xml:space="preserve">lub dalszego </w:t>
      </w:r>
      <w:r w:rsidR="000E529B" w:rsidRPr="00C56BDE">
        <w:rPr>
          <w:rFonts w:eastAsia="Times New Roman" w:cstheme="minorHAnsi"/>
          <w:lang w:eastAsia="ar-SA"/>
        </w:rPr>
        <w:t>P</w:t>
      </w:r>
      <w:r w:rsidRPr="00C56BDE">
        <w:rPr>
          <w:rFonts w:eastAsia="Times New Roman" w:cstheme="minorHAnsi"/>
          <w:lang w:eastAsia="ar-SA"/>
        </w:rPr>
        <w:t xml:space="preserve">odwykonawcy, w przypadku istnienia zasadniczej wątpliwości </w:t>
      </w:r>
      <w:r w:rsidR="005B6E7C" w:rsidRPr="00C56BDE">
        <w:rPr>
          <w:rFonts w:eastAsia="Times New Roman" w:cstheme="minorHAnsi"/>
          <w:lang w:eastAsia="ar-SA"/>
        </w:rPr>
        <w:t>Z</w:t>
      </w:r>
      <w:r w:rsidRPr="00C56BDE">
        <w:rPr>
          <w:rFonts w:eastAsia="Times New Roman" w:cstheme="minorHAnsi"/>
          <w:lang w:eastAsia="ar-SA"/>
        </w:rPr>
        <w:t xml:space="preserve">amawiającego </w:t>
      </w:r>
      <w:r w:rsidR="002C1C4C" w:rsidRPr="00C56BDE">
        <w:rPr>
          <w:rFonts w:eastAsia="Times New Roman" w:cstheme="minorHAnsi"/>
          <w:lang w:eastAsia="ar-SA"/>
        </w:rPr>
        <w:br/>
      </w:r>
      <w:r w:rsidRPr="00C56BDE">
        <w:rPr>
          <w:rFonts w:eastAsia="Times New Roman" w:cstheme="minorHAnsi"/>
          <w:lang w:eastAsia="ar-SA"/>
        </w:rPr>
        <w:t>co do wysokości należnej zapłaty lub podmiotu, któremu płatność się należy, albo</w:t>
      </w:r>
      <w:r w:rsidR="00171C7B" w:rsidRPr="00C56BDE">
        <w:rPr>
          <w:rFonts w:eastAsia="Times New Roman" w:cstheme="minorHAnsi"/>
          <w:lang w:eastAsia="ar-SA"/>
        </w:rPr>
        <w:t>,</w:t>
      </w:r>
    </w:p>
    <w:p w14:paraId="54A58DA3" w14:textId="0ABCE4CA" w:rsidR="00182DF0" w:rsidRPr="00C56BDE" w:rsidRDefault="00182DF0" w:rsidP="00E55E10">
      <w:pPr>
        <w:shd w:val="clear" w:color="auto" w:fill="FFFFFF"/>
        <w:spacing w:after="0" w:line="276" w:lineRule="auto"/>
        <w:ind w:left="567" w:hanging="283"/>
        <w:jc w:val="both"/>
        <w:rPr>
          <w:rFonts w:eastAsia="Times New Roman" w:cstheme="minorHAnsi"/>
          <w:lang w:eastAsia="ar-SA"/>
        </w:rPr>
      </w:pPr>
      <w:r w:rsidRPr="00C56BDE">
        <w:rPr>
          <w:rFonts w:eastAsia="Times New Roman" w:cstheme="minorHAnsi"/>
          <w:b/>
          <w:bCs/>
          <w:lang w:eastAsia="ar-SA"/>
        </w:rPr>
        <w:t>3)</w:t>
      </w:r>
      <w:r w:rsidRPr="00C56BDE">
        <w:rPr>
          <w:rFonts w:eastAsia="Times New Roman" w:cstheme="minorHAnsi"/>
          <w:lang w:eastAsia="ar-SA"/>
        </w:rPr>
        <w:t xml:space="preserve"> dokonać bezpośredniej zapłaty wynagrodzenia </w:t>
      </w:r>
      <w:r w:rsidR="000E529B" w:rsidRPr="00C56BDE">
        <w:rPr>
          <w:rFonts w:eastAsia="Times New Roman" w:cstheme="minorHAnsi"/>
          <w:lang w:eastAsia="ar-SA"/>
        </w:rPr>
        <w:t>P</w:t>
      </w:r>
      <w:r w:rsidRPr="00C56BDE">
        <w:rPr>
          <w:rFonts w:eastAsia="Times New Roman" w:cstheme="minorHAnsi"/>
          <w:lang w:eastAsia="ar-SA"/>
        </w:rPr>
        <w:t xml:space="preserve">odwykonawcy lub dalszemu </w:t>
      </w:r>
      <w:r w:rsidR="000E529B" w:rsidRPr="00C56BDE">
        <w:rPr>
          <w:rFonts w:eastAsia="Times New Roman" w:cstheme="minorHAnsi"/>
          <w:lang w:eastAsia="ar-SA"/>
        </w:rPr>
        <w:t>P</w:t>
      </w:r>
      <w:r w:rsidRPr="00C56BDE">
        <w:rPr>
          <w:rFonts w:eastAsia="Times New Roman" w:cstheme="minorHAnsi"/>
          <w:lang w:eastAsia="ar-SA"/>
        </w:rPr>
        <w:t xml:space="preserve">odwykonawcy, </w:t>
      </w:r>
      <w:r w:rsidR="00171C7B" w:rsidRPr="00C56BDE">
        <w:rPr>
          <w:rFonts w:eastAsia="Times New Roman" w:cstheme="minorHAnsi"/>
          <w:lang w:eastAsia="ar-SA"/>
        </w:rPr>
        <w:br/>
      </w:r>
      <w:r w:rsidRPr="00C56BDE">
        <w:rPr>
          <w:rFonts w:eastAsia="Times New Roman" w:cstheme="minorHAnsi"/>
          <w:lang w:eastAsia="ar-SA"/>
        </w:rPr>
        <w:t xml:space="preserve">jeżeli </w:t>
      </w:r>
      <w:r w:rsidR="000E529B" w:rsidRPr="00C56BDE">
        <w:rPr>
          <w:rFonts w:eastAsia="Times New Roman" w:cstheme="minorHAnsi"/>
          <w:lang w:eastAsia="ar-SA"/>
        </w:rPr>
        <w:t>P</w:t>
      </w:r>
      <w:r w:rsidRPr="00C56BDE">
        <w:rPr>
          <w:rFonts w:eastAsia="Times New Roman" w:cstheme="minorHAnsi"/>
          <w:lang w:eastAsia="ar-SA"/>
        </w:rPr>
        <w:t xml:space="preserve">odwykonawca lub dalszy </w:t>
      </w:r>
      <w:r w:rsidR="000E529B" w:rsidRPr="00C56BDE">
        <w:rPr>
          <w:rFonts w:eastAsia="Times New Roman" w:cstheme="minorHAnsi"/>
          <w:lang w:eastAsia="ar-SA"/>
        </w:rPr>
        <w:t>P</w:t>
      </w:r>
      <w:r w:rsidRPr="00C56BDE">
        <w:rPr>
          <w:rFonts w:eastAsia="Times New Roman" w:cstheme="minorHAnsi"/>
          <w:lang w:eastAsia="ar-SA"/>
        </w:rPr>
        <w:t>odwykonawca wykaże zasadność takiej zapłaty.</w:t>
      </w:r>
    </w:p>
    <w:p w14:paraId="6E378FF0" w14:textId="3A0CBD22" w:rsidR="00182DF0" w:rsidRPr="00C56BDE" w:rsidRDefault="000E2435" w:rsidP="00E55E10">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sidRPr="00C56BDE">
        <w:rPr>
          <w:rFonts w:eastAsia="Times New Roman" w:cstheme="minorHAnsi"/>
          <w:lang w:eastAsia="ar-SA"/>
        </w:rPr>
        <w:t xml:space="preserve"> </w:t>
      </w:r>
      <w:r w:rsidR="00182DF0" w:rsidRPr="00C56BDE">
        <w:rPr>
          <w:rFonts w:eastAsia="Times New Roman" w:cstheme="minorHAnsi"/>
          <w:lang w:eastAsia="ar-SA"/>
        </w:rPr>
        <w:t xml:space="preserve">W przypadku dokonania bezpośredniej zapłaty </w:t>
      </w:r>
      <w:r w:rsidR="000E529B" w:rsidRPr="00C56BDE">
        <w:rPr>
          <w:rFonts w:eastAsia="Times New Roman" w:cstheme="minorHAnsi"/>
          <w:lang w:eastAsia="ar-SA"/>
        </w:rPr>
        <w:t>P</w:t>
      </w:r>
      <w:r w:rsidR="00182DF0" w:rsidRPr="00C56BDE">
        <w:rPr>
          <w:rFonts w:eastAsia="Times New Roman" w:cstheme="minorHAnsi"/>
          <w:lang w:eastAsia="ar-SA"/>
        </w:rPr>
        <w:t xml:space="preserve">odwykonawcy lub dalszemu </w:t>
      </w:r>
      <w:r w:rsidR="000E529B" w:rsidRPr="00C56BDE">
        <w:rPr>
          <w:rFonts w:eastAsia="Times New Roman" w:cstheme="minorHAnsi"/>
          <w:lang w:eastAsia="ar-SA"/>
        </w:rPr>
        <w:t>P</w:t>
      </w:r>
      <w:r w:rsidR="00182DF0" w:rsidRPr="00C56BDE">
        <w:rPr>
          <w:rFonts w:eastAsia="Times New Roman" w:cstheme="minorHAnsi"/>
          <w:lang w:eastAsia="ar-SA"/>
        </w:rPr>
        <w:t xml:space="preserve">odwykonawcy </w:t>
      </w:r>
      <w:r w:rsidR="00171C7B" w:rsidRPr="00C56BDE">
        <w:rPr>
          <w:rFonts w:eastAsia="Times New Roman" w:cstheme="minorHAnsi"/>
          <w:lang w:eastAsia="ar-SA"/>
        </w:rPr>
        <w:t>Z</w:t>
      </w:r>
      <w:r w:rsidR="00182DF0" w:rsidRPr="00C56BDE">
        <w:rPr>
          <w:rFonts w:eastAsia="Times New Roman" w:cstheme="minorHAnsi"/>
          <w:lang w:eastAsia="ar-SA"/>
        </w:rPr>
        <w:t xml:space="preserve">amawiający potrąca kwotę wypłaconego wynagrodzenia z wynagrodzenia należnego </w:t>
      </w:r>
      <w:r w:rsidR="00171C7B" w:rsidRPr="00C56BDE">
        <w:rPr>
          <w:rFonts w:eastAsia="Times New Roman" w:cstheme="minorHAnsi"/>
          <w:lang w:eastAsia="ar-SA"/>
        </w:rPr>
        <w:t>W</w:t>
      </w:r>
      <w:r w:rsidR="00182DF0" w:rsidRPr="00C56BDE">
        <w:rPr>
          <w:rFonts w:eastAsia="Times New Roman" w:cstheme="minorHAnsi"/>
          <w:lang w:eastAsia="ar-SA"/>
        </w:rPr>
        <w:t>ykonawcy</w:t>
      </w:r>
      <w:r w:rsidR="00171C7B" w:rsidRPr="00C56BDE">
        <w:rPr>
          <w:rFonts w:eastAsia="Times New Roman" w:cstheme="minorHAnsi"/>
          <w:lang w:eastAsia="ar-SA"/>
        </w:rPr>
        <w:t>.</w:t>
      </w:r>
    </w:p>
    <w:p w14:paraId="6499CF57" w14:textId="52A249EA" w:rsidR="00182DF0" w:rsidRPr="00C56BDE" w:rsidRDefault="000E2435" w:rsidP="00E55E10">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sidRPr="00C56BDE">
        <w:rPr>
          <w:rFonts w:eastAsia="Times New Roman" w:cstheme="minorHAnsi"/>
          <w:lang w:eastAsia="ar-SA"/>
        </w:rPr>
        <w:t xml:space="preserve"> </w:t>
      </w:r>
      <w:r w:rsidR="00182DF0" w:rsidRPr="00C56BDE">
        <w:rPr>
          <w:rFonts w:eastAsia="Times New Roman" w:cstheme="minorHAnsi"/>
          <w:lang w:eastAsia="ar-SA"/>
        </w:rPr>
        <w:t xml:space="preserve">Konieczność wielokrotnego dokonywania bezpośredniej zapłaty </w:t>
      </w:r>
      <w:r w:rsidR="000E529B" w:rsidRPr="00C56BDE">
        <w:rPr>
          <w:rFonts w:eastAsia="Times New Roman" w:cstheme="minorHAnsi"/>
          <w:lang w:eastAsia="ar-SA"/>
        </w:rPr>
        <w:t>P</w:t>
      </w:r>
      <w:r w:rsidR="00182DF0" w:rsidRPr="00C56BDE">
        <w:rPr>
          <w:rFonts w:eastAsia="Times New Roman" w:cstheme="minorHAnsi"/>
          <w:lang w:eastAsia="ar-SA"/>
        </w:rPr>
        <w:t xml:space="preserve">odwykonawcy lub dalszemu </w:t>
      </w:r>
      <w:r w:rsidR="000E529B" w:rsidRPr="00C56BDE">
        <w:rPr>
          <w:rFonts w:eastAsia="Times New Roman" w:cstheme="minorHAnsi"/>
          <w:lang w:eastAsia="ar-SA"/>
        </w:rPr>
        <w:t>P</w:t>
      </w:r>
      <w:r w:rsidR="00182DF0" w:rsidRPr="00C56BDE">
        <w:rPr>
          <w:rFonts w:eastAsia="Times New Roman" w:cstheme="minorHAnsi"/>
          <w:lang w:eastAsia="ar-SA"/>
        </w:rPr>
        <w:t>odwykonawcy lub konieczność dokonania bezpośrednich zapłat na sumę większą niż 5% wartości umowy może stanowić podstawę do odstąpienia od umowy.</w:t>
      </w:r>
    </w:p>
    <w:p w14:paraId="7BB41ED5" w14:textId="77777777" w:rsidR="00182DF0" w:rsidRPr="00182DF0" w:rsidRDefault="00182DF0" w:rsidP="00E55E10">
      <w:pPr>
        <w:suppressAutoHyphens/>
        <w:spacing w:after="0" w:line="276" w:lineRule="auto"/>
        <w:rPr>
          <w:rFonts w:eastAsia="Times New Roman" w:cstheme="minorHAnsi"/>
          <w:lang w:eastAsia="ar-SA"/>
        </w:rPr>
      </w:pPr>
    </w:p>
    <w:p w14:paraId="480FD69A" w14:textId="054B75DD" w:rsidR="00182DF0" w:rsidRPr="00182DF0" w:rsidRDefault="00182DF0" w:rsidP="00E55E10">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11</w:t>
      </w:r>
      <w:r w:rsidR="000A711A">
        <w:rPr>
          <w:rFonts w:eastAsia="Times New Roman" w:cstheme="minorHAnsi"/>
          <w:b/>
          <w:lang w:eastAsia="ar-SA"/>
        </w:rPr>
        <w:t>.</w:t>
      </w:r>
    </w:p>
    <w:p w14:paraId="22A8AA4A" w14:textId="4430E082" w:rsidR="00182DF0" w:rsidRPr="00182DF0" w:rsidRDefault="00182DF0" w:rsidP="00E55E10">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xml:space="preserve">Gwarancja </w:t>
      </w:r>
      <w:r w:rsidR="000E529B">
        <w:rPr>
          <w:rFonts w:eastAsia="Times New Roman" w:cstheme="minorHAnsi"/>
          <w:b/>
          <w:lang w:eastAsia="ar-SA"/>
        </w:rPr>
        <w:t>W</w:t>
      </w:r>
      <w:r w:rsidRPr="00182DF0">
        <w:rPr>
          <w:rFonts w:eastAsia="Times New Roman" w:cstheme="minorHAnsi"/>
          <w:b/>
          <w:lang w:eastAsia="ar-SA"/>
        </w:rPr>
        <w:t>ykonawcy i uprawnienia z tytułu rękojmi</w:t>
      </w:r>
    </w:p>
    <w:p w14:paraId="3B999247" w14:textId="1D70064E" w:rsidR="00182DF0" w:rsidRPr="00B262DC" w:rsidRDefault="00182DF0" w:rsidP="00E55E10">
      <w:pPr>
        <w:pStyle w:val="Akapitzlist"/>
        <w:numPr>
          <w:ilvl w:val="0"/>
          <w:numId w:val="16"/>
        </w:numPr>
        <w:tabs>
          <w:tab w:val="clear" w:pos="720"/>
          <w:tab w:val="num" w:pos="284"/>
        </w:tabs>
        <w:spacing w:after="0" w:line="276" w:lineRule="auto"/>
        <w:ind w:left="284" w:hanging="284"/>
        <w:jc w:val="both"/>
        <w:rPr>
          <w:rFonts w:eastAsia="Times New Roman" w:cstheme="minorHAnsi"/>
          <w:bCs/>
          <w:lang w:eastAsia="ar-SA"/>
        </w:rPr>
      </w:pPr>
      <w:r w:rsidRPr="00B262DC">
        <w:rPr>
          <w:rFonts w:eastAsia="Times New Roman" w:cstheme="minorHAnsi"/>
          <w:bCs/>
          <w:lang w:eastAsia="ar-SA"/>
        </w:rPr>
        <w:lastRenderedPageBreak/>
        <w:t>Wykonawca</w:t>
      </w:r>
      <w:r w:rsidR="00B262DC" w:rsidRPr="00B262DC">
        <w:rPr>
          <w:rFonts w:eastAsia="Times New Roman" w:cstheme="minorHAnsi"/>
          <w:bCs/>
          <w:lang w:eastAsia="ar-SA"/>
        </w:rPr>
        <w:t xml:space="preserve"> </w:t>
      </w:r>
      <w:r w:rsidR="00B262DC" w:rsidRPr="008A5859">
        <w:rPr>
          <w:rFonts w:eastAsia="Times New Roman" w:cstheme="minorHAnsi"/>
          <w:bCs/>
          <w:lang w:eastAsia="ar-SA"/>
        </w:rPr>
        <w:t>udziela ……………..</w:t>
      </w:r>
      <w:r w:rsidR="00C32B2E">
        <w:rPr>
          <w:rStyle w:val="Odwoanieprzypisudolnego"/>
          <w:rFonts w:eastAsia="Times New Roman" w:cstheme="minorHAnsi"/>
          <w:bCs/>
          <w:lang w:eastAsia="ar-SA"/>
        </w:rPr>
        <w:footnoteReference w:id="1"/>
      </w:r>
      <w:r w:rsidR="00C32B2E" w:rsidRPr="00B262DC">
        <w:rPr>
          <w:rFonts w:eastAsia="Times New Roman" w:cstheme="minorHAnsi"/>
          <w:bCs/>
          <w:lang w:eastAsia="ar-SA"/>
        </w:rPr>
        <w:t xml:space="preserve"> </w:t>
      </w:r>
      <w:r w:rsidR="00B262DC" w:rsidRPr="00B262DC">
        <w:rPr>
          <w:rFonts w:eastAsia="Times New Roman" w:cstheme="minorHAnsi"/>
          <w:bCs/>
          <w:lang w:eastAsia="ar-SA"/>
        </w:rPr>
        <w:t xml:space="preserve"> miesięcy gwarancji na przedmiot Umowy, liczonych od dnia odbioru końcowego przedmiotu Umowy. Okres rękojmi za wady biegnie równolegle z okresem udzielonej gwarancji jakości. Czas trwania okresu rękojmi za wady Strony ustalają na okres tożsamy z okresem udzielonej przez Wykonawcę gwarancji jakości. </w:t>
      </w:r>
    </w:p>
    <w:p w14:paraId="0D8D8CE1" w14:textId="65463E24" w:rsidR="00182DF0" w:rsidRPr="00182DF0" w:rsidRDefault="00182DF0" w:rsidP="00E55E10">
      <w:pPr>
        <w:numPr>
          <w:ilvl w:val="0"/>
          <w:numId w:val="16"/>
        </w:numPr>
        <w:tabs>
          <w:tab w:val="clear" w:pos="72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W okresie rękojmi Wykonawca zobowiązuje się do bezpłatnego usunięcia wad i usterek w terminie wyznaczonym przez Zamawiającego nie dłuższym niż 14 dni. W wyjątkowych wypadkach Zamawiający może wyznaczyć dłuższe terminy usuwania wad. Okres rękojmi za dany element (w całości) zostanie przedłużony o czas naprawy. </w:t>
      </w:r>
    </w:p>
    <w:p w14:paraId="0A625A79" w14:textId="77777777" w:rsidR="00182DF0" w:rsidRPr="00182DF0" w:rsidRDefault="00182DF0" w:rsidP="00E55E10">
      <w:pPr>
        <w:numPr>
          <w:ilvl w:val="0"/>
          <w:numId w:val="16"/>
        </w:numPr>
        <w:tabs>
          <w:tab w:val="clear" w:pos="72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Zamawiający ma prawo dochodzić uprawnień z tytułu rękojmi za wady, niezależnie od uprawnień wynikających z gwarancji.</w:t>
      </w:r>
    </w:p>
    <w:p w14:paraId="7A35996A" w14:textId="7513A7BC" w:rsidR="00182DF0" w:rsidRPr="00182DF0" w:rsidRDefault="00182DF0" w:rsidP="00E55E10">
      <w:pPr>
        <w:numPr>
          <w:ilvl w:val="0"/>
          <w:numId w:val="16"/>
        </w:numPr>
        <w:tabs>
          <w:tab w:val="clear" w:pos="72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Wykonawca odpowiada za wady w wykonaniu przedmiotu umowy również po okresie rękojmi, </w:t>
      </w:r>
      <w:r w:rsidR="00171C7B">
        <w:rPr>
          <w:rFonts w:eastAsia="Times New Roman" w:cstheme="minorHAnsi"/>
          <w:lang w:eastAsia="ar-SA"/>
        </w:rPr>
        <w:br/>
      </w:r>
      <w:r w:rsidRPr="00182DF0">
        <w:rPr>
          <w:rFonts w:eastAsia="Times New Roman" w:cstheme="minorHAnsi"/>
          <w:lang w:eastAsia="ar-SA"/>
        </w:rPr>
        <w:t>jeżeli Zamawiający zawiadomi Wykonawcę o wadzie przed upływem okresu rękojmi.</w:t>
      </w:r>
    </w:p>
    <w:p w14:paraId="754B5FF4" w14:textId="492AA3A6" w:rsidR="00182DF0" w:rsidRPr="00182DF0" w:rsidRDefault="00182DF0" w:rsidP="00E55E10">
      <w:pPr>
        <w:numPr>
          <w:ilvl w:val="0"/>
          <w:numId w:val="16"/>
        </w:numPr>
        <w:tabs>
          <w:tab w:val="clear" w:pos="72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 Jeżeli Wykonawca nie usunie wad w terminie 14 dni od daty wyznaczonej przez Zamawiającego na ich usunięcie, to Zamawiający może zlecić usunięcie wad stronie trzeciej na koszt Wykonawcy.</w:t>
      </w:r>
      <w:r w:rsidR="002C1C4C">
        <w:rPr>
          <w:rFonts w:eastAsia="Times New Roman" w:cstheme="minorHAnsi"/>
          <w:lang w:eastAsia="ar-SA"/>
        </w:rPr>
        <w:br/>
      </w:r>
      <w:r w:rsidRPr="00182DF0">
        <w:rPr>
          <w:rFonts w:eastAsia="Times New Roman" w:cstheme="minorHAnsi"/>
          <w:lang w:eastAsia="ar-SA"/>
        </w:rPr>
        <w:t>W tym przypadku koszty usuwania wad będą pokrywane w pierwszej kolejności z zatrzymanej kwoty będącej zabezpieczeniem należytego wykonania umowy.</w:t>
      </w:r>
    </w:p>
    <w:p w14:paraId="67AD1BEF" w14:textId="77777777" w:rsidR="00182DF0" w:rsidRPr="00182DF0" w:rsidRDefault="00182DF0" w:rsidP="00E55E10">
      <w:pPr>
        <w:numPr>
          <w:ilvl w:val="0"/>
          <w:numId w:val="16"/>
        </w:numPr>
        <w:tabs>
          <w:tab w:val="clear" w:pos="72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Zamawiający ma prawo dochodzić uprawnień z tytułu rękojmi za wady, niezależnie od uprawnień wynikających z gwarancji.</w:t>
      </w:r>
    </w:p>
    <w:p w14:paraId="7715893F" w14:textId="0E16DA80" w:rsidR="00182DF0" w:rsidRPr="00182DF0" w:rsidRDefault="00182DF0" w:rsidP="00E55E10">
      <w:pPr>
        <w:numPr>
          <w:ilvl w:val="0"/>
          <w:numId w:val="16"/>
        </w:numPr>
        <w:tabs>
          <w:tab w:val="clear" w:pos="72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Wykonawca odpowiada za wady w wykonaniu przedmiotu umowy również po okresie rękojmi, </w:t>
      </w:r>
      <w:r w:rsidR="00171C7B">
        <w:rPr>
          <w:rFonts w:eastAsia="Times New Roman" w:cstheme="minorHAnsi"/>
          <w:lang w:eastAsia="ar-SA"/>
        </w:rPr>
        <w:br/>
      </w:r>
      <w:r w:rsidRPr="00182DF0">
        <w:rPr>
          <w:rFonts w:eastAsia="Times New Roman" w:cstheme="minorHAnsi"/>
          <w:lang w:eastAsia="ar-SA"/>
        </w:rPr>
        <w:t>jeżeli Zamawiający zawiadomi Wykonawcę o wadzie przed upływem okresu rękojmi.</w:t>
      </w:r>
    </w:p>
    <w:p w14:paraId="103F2588" w14:textId="4BB71197" w:rsidR="00182DF0" w:rsidRDefault="00182DF0" w:rsidP="00E55E10">
      <w:pPr>
        <w:numPr>
          <w:ilvl w:val="0"/>
          <w:numId w:val="16"/>
        </w:numPr>
        <w:tabs>
          <w:tab w:val="clear" w:pos="72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Jeżeli Wykonawca nie usunie wad w terminie wynikającym z niniejszej umowy, to Zamawiający może zlecić usunięcie wad stronie trzeciej na koszt Wykonawcy. W tym przypadku koszty usuwania wad będą pokrywane w pierwszej kolejności z zatrzymanej kwoty będącej zabezpieczeniem należytego wykonania umowy. W takim wypadku odpowiedzialność gwarancyjna, czy rękojmia</w:t>
      </w:r>
      <w:r w:rsidR="00AB70A1">
        <w:rPr>
          <w:rFonts w:eastAsia="Times New Roman" w:cstheme="minorHAnsi"/>
          <w:lang w:eastAsia="ar-SA"/>
        </w:rPr>
        <w:t xml:space="preserve"> </w:t>
      </w:r>
      <w:r w:rsidRPr="00182DF0">
        <w:rPr>
          <w:rFonts w:eastAsia="Times New Roman" w:cstheme="minorHAnsi"/>
          <w:lang w:eastAsia="ar-SA"/>
        </w:rPr>
        <w:t>na Wykonawcy zostaje utrzymana, a dodatkowo udzieli takiego zabezpieczenia Wykonawca zastępczy.</w:t>
      </w:r>
    </w:p>
    <w:p w14:paraId="618F9EC2" w14:textId="77777777" w:rsidR="00182DF0" w:rsidRPr="00182DF0" w:rsidRDefault="00182DF0" w:rsidP="00E55E10">
      <w:pPr>
        <w:spacing w:after="0" w:line="276" w:lineRule="auto"/>
        <w:jc w:val="both"/>
        <w:rPr>
          <w:rFonts w:eastAsia="Times New Roman" w:cstheme="minorHAnsi"/>
          <w:b/>
          <w:lang w:eastAsia="ar-SA"/>
        </w:rPr>
      </w:pPr>
    </w:p>
    <w:p w14:paraId="5DCA55D6" w14:textId="3EB28729" w:rsidR="00182DF0" w:rsidRPr="00182DF0" w:rsidRDefault="00182DF0" w:rsidP="00E55E10">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12</w:t>
      </w:r>
      <w:r w:rsidR="00B262DC">
        <w:rPr>
          <w:rFonts w:eastAsia="Times New Roman" w:cstheme="minorHAnsi"/>
          <w:b/>
          <w:lang w:eastAsia="ar-SA"/>
        </w:rPr>
        <w:t>.</w:t>
      </w:r>
    </w:p>
    <w:p w14:paraId="364BD905" w14:textId="77777777" w:rsidR="00182DF0" w:rsidRPr="00182DF0" w:rsidRDefault="00182DF0" w:rsidP="00E55E10">
      <w:pPr>
        <w:suppressAutoHyphens/>
        <w:spacing w:after="0" w:line="276" w:lineRule="auto"/>
        <w:jc w:val="center"/>
        <w:rPr>
          <w:rFonts w:eastAsia="Times New Roman" w:cstheme="minorHAnsi"/>
          <w:spacing w:val="3"/>
          <w:w w:val="105"/>
          <w:lang w:eastAsia="ar-SA"/>
        </w:rPr>
      </w:pPr>
      <w:r w:rsidRPr="00901BAC">
        <w:rPr>
          <w:rFonts w:eastAsia="Times New Roman" w:cstheme="minorHAnsi"/>
          <w:b/>
          <w:lang w:eastAsia="ar-SA"/>
        </w:rPr>
        <w:t>Zmiana umowy</w:t>
      </w:r>
    </w:p>
    <w:p w14:paraId="64A493F2" w14:textId="77777777" w:rsidR="00E55E10" w:rsidRPr="005A4F17" w:rsidRDefault="00E55E10" w:rsidP="00E55E10">
      <w:pPr>
        <w:suppressAutoHyphens/>
        <w:autoSpaceDE w:val="0"/>
        <w:autoSpaceDN w:val="0"/>
        <w:adjustRightInd w:val="0"/>
        <w:spacing w:after="0" w:line="276" w:lineRule="auto"/>
        <w:jc w:val="both"/>
        <w:rPr>
          <w:rFonts w:eastAsia="Times New Roman" w:cstheme="minorHAnsi"/>
          <w:lang w:eastAsia="ar-SA"/>
        </w:rPr>
      </w:pPr>
      <w:bookmarkStart w:id="7" w:name="_Hlk127887415"/>
      <w:r w:rsidRPr="005A4F17">
        <w:rPr>
          <w:rFonts w:eastAsia="Times New Roman" w:cstheme="minorHAnsi"/>
          <w:lang w:eastAsia="ar-SA"/>
        </w:rPr>
        <w:t>Zamawiający przewiduje możliwość dokonywania następujących zmian w umowie w wypadkach opisywanych w art. 455 Prawa zamówień publicznych, a nadto w następujących przypadkach:</w:t>
      </w:r>
    </w:p>
    <w:p w14:paraId="18CC9876" w14:textId="77777777" w:rsidR="00E55E10" w:rsidRPr="005A4F17" w:rsidRDefault="00E55E10" w:rsidP="00E55E10">
      <w:pPr>
        <w:numPr>
          <w:ilvl w:val="0"/>
          <w:numId w:val="17"/>
        </w:numPr>
        <w:tabs>
          <w:tab w:val="left" w:pos="284"/>
        </w:tabs>
        <w:suppressAutoHyphens/>
        <w:spacing w:after="0" w:line="276" w:lineRule="auto"/>
        <w:ind w:left="284" w:hanging="284"/>
        <w:jc w:val="both"/>
        <w:rPr>
          <w:rFonts w:eastAsia="Times New Roman" w:cstheme="minorHAnsi"/>
          <w:bCs/>
          <w:lang w:eastAsia="ar-SA"/>
        </w:rPr>
      </w:pPr>
      <w:r w:rsidRPr="005A4F17">
        <w:rPr>
          <w:rFonts w:eastAsia="Times New Roman" w:cstheme="minorHAnsi"/>
          <w:bCs/>
          <w:lang w:eastAsia="ar-SA"/>
        </w:rPr>
        <w:t>Zmiana umownego terminu zakończenia przedmiotu niniejszej Umowy jest możliwa w następujących przypadkach:</w:t>
      </w:r>
    </w:p>
    <w:p w14:paraId="7C01AFC5" w14:textId="77777777" w:rsidR="00E55E10" w:rsidRPr="003A6D65" w:rsidRDefault="00E55E10" w:rsidP="00E55E10">
      <w:pPr>
        <w:numPr>
          <w:ilvl w:val="1"/>
          <w:numId w:val="18"/>
        </w:numPr>
        <w:tabs>
          <w:tab w:val="clear" w:pos="1440"/>
          <w:tab w:val="num" w:pos="567"/>
        </w:tabs>
        <w:suppressAutoHyphens/>
        <w:spacing w:after="0" w:line="276" w:lineRule="auto"/>
        <w:ind w:left="567" w:hanging="283"/>
        <w:jc w:val="both"/>
        <w:rPr>
          <w:rFonts w:eastAsia="Times New Roman" w:cstheme="minorHAnsi"/>
          <w:b/>
          <w:lang w:eastAsia="ar-SA"/>
        </w:rPr>
      </w:pPr>
      <w:r w:rsidRPr="003A6D65">
        <w:rPr>
          <w:rFonts w:eastAsia="Times New Roman" w:cstheme="minorHAnsi"/>
          <w:lang w:eastAsia="ar-SA"/>
        </w:rPr>
        <w:t>w przypadku nowopowstałej infrastruktury na nieruchomościach objętych zamówieniem lub nie zinwentaryzowanej infrastruktury, o której Zamawiający nie posiadał wiedzy, która spowoduje kolizję nieprzewidzianą w opracowanej dokumentacji,</w:t>
      </w:r>
    </w:p>
    <w:p w14:paraId="67C10EA7" w14:textId="77777777" w:rsidR="00E55E10" w:rsidRPr="003A6D65" w:rsidRDefault="00E55E10" w:rsidP="00E55E10">
      <w:pPr>
        <w:numPr>
          <w:ilvl w:val="1"/>
          <w:numId w:val="18"/>
        </w:numPr>
        <w:tabs>
          <w:tab w:val="clear" w:pos="1440"/>
          <w:tab w:val="num" w:pos="284"/>
          <w:tab w:val="num" w:pos="567"/>
        </w:tabs>
        <w:suppressAutoHyphens/>
        <w:spacing w:after="0" w:line="276" w:lineRule="auto"/>
        <w:ind w:left="567" w:hanging="283"/>
        <w:jc w:val="both"/>
        <w:rPr>
          <w:rFonts w:eastAsia="Times New Roman" w:cstheme="minorHAnsi"/>
          <w:b/>
          <w:lang w:eastAsia="ar-SA"/>
        </w:rPr>
      </w:pPr>
      <w:r>
        <w:rPr>
          <w:rFonts w:eastAsia="Times New Roman" w:cstheme="minorHAnsi"/>
          <w:lang w:eastAsia="ar-SA"/>
        </w:rPr>
        <w:t xml:space="preserve">w przypadku </w:t>
      </w:r>
      <w:r w:rsidRPr="003A6D65">
        <w:rPr>
          <w:rFonts w:eastAsia="Times New Roman" w:cstheme="minorHAnsi"/>
          <w:lang w:eastAsia="ar-SA"/>
        </w:rPr>
        <w:t xml:space="preserve">zmiany formy prawnej prowadzonej działalności gospodarczej przez Wykonawcę, </w:t>
      </w:r>
      <w:r>
        <w:rPr>
          <w:rFonts w:eastAsia="Times New Roman" w:cstheme="minorHAnsi"/>
          <w:lang w:eastAsia="ar-SA"/>
        </w:rPr>
        <w:br/>
      </w:r>
      <w:r w:rsidRPr="003A6D65">
        <w:rPr>
          <w:rFonts w:eastAsia="Times New Roman" w:cstheme="minorHAnsi"/>
          <w:lang w:eastAsia="ar-SA"/>
        </w:rPr>
        <w:t>w szczególności połączenie, przejęcie, lub innego przekształcenia Wykonawcy, jak również w razie ogłoszenia upadłości lub likwidacji Wykonawcy,</w:t>
      </w:r>
    </w:p>
    <w:p w14:paraId="745C00B2" w14:textId="77777777" w:rsidR="00E55E10" w:rsidRPr="003A6D65" w:rsidRDefault="00E55E10" w:rsidP="00E55E10">
      <w:pPr>
        <w:numPr>
          <w:ilvl w:val="1"/>
          <w:numId w:val="18"/>
        </w:numPr>
        <w:tabs>
          <w:tab w:val="clear" w:pos="1440"/>
          <w:tab w:val="num" w:pos="284"/>
          <w:tab w:val="num" w:pos="567"/>
        </w:tabs>
        <w:suppressAutoHyphens/>
        <w:spacing w:after="0" w:line="276" w:lineRule="auto"/>
        <w:ind w:left="567" w:hanging="283"/>
        <w:jc w:val="both"/>
        <w:rPr>
          <w:rFonts w:eastAsia="Times New Roman" w:cstheme="minorHAnsi"/>
          <w:b/>
          <w:lang w:eastAsia="ar-SA"/>
        </w:rPr>
      </w:pPr>
      <w:r>
        <w:rPr>
          <w:rFonts w:eastAsia="Times New Roman" w:cstheme="minorHAnsi"/>
          <w:lang w:eastAsia="ar-SA"/>
        </w:rPr>
        <w:t xml:space="preserve">w przypadku </w:t>
      </w:r>
      <w:r w:rsidRPr="003A6D65">
        <w:rPr>
          <w:rFonts w:eastAsia="Times New Roman" w:cstheme="minorHAnsi"/>
          <w:lang w:eastAsia="ar-SA"/>
        </w:rPr>
        <w:t>śmierci Wykonawcy będącego osobą fizyczną, prowadzącego samodzielnie działalność gospodarczą,</w:t>
      </w:r>
    </w:p>
    <w:p w14:paraId="08939950" w14:textId="77777777" w:rsidR="00E55E10" w:rsidRPr="003A6D65" w:rsidRDefault="00E55E10" w:rsidP="00E55E10">
      <w:pPr>
        <w:numPr>
          <w:ilvl w:val="1"/>
          <w:numId w:val="18"/>
        </w:numPr>
        <w:tabs>
          <w:tab w:val="clear" w:pos="1440"/>
          <w:tab w:val="num" w:pos="284"/>
          <w:tab w:val="num" w:pos="567"/>
        </w:tabs>
        <w:suppressAutoHyphens/>
        <w:spacing w:after="0" w:line="276" w:lineRule="auto"/>
        <w:ind w:left="567" w:hanging="283"/>
        <w:jc w:val="both"/>
        <w:rPr>
          <w:rFonts w:eastAsia="Times New Roman" w:cstheme="minorHAnsi"/>
          <w:b/>
          <w:lang w:eastAsia="ar-SA"/>
        </w:rPr>
      </w:pPr>
      <w:r>
        <w:rPr>
          <w:rFonts w:eastAsia="Times New Roman" w:cstheme="minorHAnsi"/>
          <w:lang w:eastAsia="ar-SA"/>
        </w:rPr>
        <w:t xml:space="preserve">w przypadku </w:t>
      </w:r>
      <w:r w:rsidRPr="003A6D65">
        <w:rPr>
          <w:rFonts w:eastAsia="Times New Roman" w:cstheme="minorHAnsi"/>
          <w:lang w:eastAsia="ar-SA"/>
        </w:rPr>
        <w:t>wystąpienia wykopalisk archeologicznych uniemożliwiających wykonywanie robót,</w:t>
      </w:r>
    </w:p>
    <w:p w14:paraId="216D543A" w14:textId="77777777" w:rsidR="00E55E10" w:rsidRPr="003A6D65" w:rsidRDefault="00E55E10" w:rsidP="00E55E10">
      <w:pPr>
        <w:numPr>
          <w:ilvl w:val="1"/>
          <w:numId w:val="18"/>
        </w:numPr>
        <w:tabs>
          <w:tab w:val="clear" w:pos="1440"/>
          <w:tab w:val="num" w:pos="284"/>
          <w:tab w:val="num" w:pos="567"/>
        </w:tabs>
        <w:suppressAutoHyphens/>
        <w:spacing w:after="0" w:line="276" w:lineRule="auto"/>
        <w:ind w:left="567" w:hanging="283"/>
        <w:jc w:val="both"/>
        <w:rPr>
          <w:rFonts w:eastAsia="Times New Roman" w:cstheme="minorHAnsi"/>
          <w:b/>
          <w:lang w:eastAsia="ar-SA"/>
        </w:rPr>
      </w:pPr>
      <w:r w:rsidRPr="003A6D65">
        <w:rPr>
          <w:rFonts w:eastAsia="Times New Roman" w:cstheme="minorHAnsi"/>
          <w:lang w:eastAsia="ar-SA"/>
        </w:rPr>
        <w:t>w przypadku zmian na terenach nieruchomości objętego zamówieniem, które mogą spowodować kolizję z wykonywaniem robót,</w:t>
      </w:r>
    </w:p>
    <w:p w14:paraId="7A44F774" w14:textId="77777777" w:rsidR="00E55E10" w:rsidRPr="003A6D65" w:rsidRDefault="00E55E10" w:rsidP="00E55E10">
      <w:pPr>
        <w:numPr>
          <w:ilvl w:val="1"/>
          <w:numId w:val="18"/>
        </w:numPr>
        <w:tabs>
          <w:tab w:val="clear" w:pos="1440"/>
          <w:tab w:val="num" w:pos="284"/>
          <w:tab w:val="num" w:pos="567"/>
        </w:tabs>
        <w:suppressAutoHyphens/>
        <w:spacing w:after="0" w:line="276" w:lineRule="auto"/>
        <w:ind w:left="567" w:hanging="283"/>
        <w:jc w:val="both"/>
        <w:rPr>
          <w:rFonts w:eastAsia="Times New Roman" w:cstheme="minorHAnsi"/>
          <w:b/>
          <w:lang w:eastAsia="ar-SA"/>
        </w:rPr>
      </w:pPr>
      <w:r w:rsidRPr="003A6D65">
        <w:rPr>
          <w:rFonts w:eastAsia="Times New Roman" w:cstheme="minorHAnsi"/>
          <w:lang w:eastAsia="ar-SA"/>
        </w:rPr>
        <w:lastRenderedPageBreak/>
        <w:t xml:space="preserve">w przypadku nałożenia podczas realizacji robót przebudowy istniejącej infrastruktury przez dysponentów sieci (Zakład Energetyczny, TP SA, Zakładu Gazowego lub innych dysponentów sieci) innych warunków niż te wynikające z zawartej między stronami umowy, </w:t>
      </w:r>
    </w:p>
    <w:p w14:paraId="42D61ACC" w14:textId="77777777" w:rsidR="00E55E10" w:rsidRPr="003A6D65" w:rsidRDefault="00E55E10" w:rsidP="00E55E10">
      <w:pPr>
        <w:numPr>
          <w:ilvl w:val="1"/>
          <w:numId w:val="18"/>
        </w:numPr>
        <w:tabs>
          <w:tab w:val="clear" w:pos="1440"/>
          <w:tab w:val="num" w:pos="284"/>
          <w:tab w:val="num" w:pos="567"/>
        </w:tabs>
        <w:suppressAutoHyphens/>
        <w:spacing w:after="0" w:line="276" w:lineRule="auto"/>
        <w:ind w:left="567" w:hanging="283"/>
        <w:jc w:val="both"/>
        <w:rPr>
          <w:rFonts w:eastAsia="Times New Roman" w:cstheme="minorHAnsi"/>
          <w:b/>
          <w:lang w:eastAsia="ar-SA"/>
        </w:rPr>
      </w:pPr>
      <w:r>
        <w:rPr>
          <w:rFonts w:eastAsia="Times New Roman" w:cstheme="minorHAnsi"/>
          <w:lang w:eastAsia="ar-SA"/>
        </w:rPr>
        <w:t xml:space="preserve">w przypadku </w:t>
      </w:r>
      <w:r w:rsidRPr="003A6D65">
        <w:rPr>
          <w:rFonts w:eastAsia="Times New Roman" w:cstheme="minorHAnsi"/>
          <w:lang w:eastAsia="ar-SA"/>
        </w:rPr>
        <w:t>okresowego zawieszenia robót, gdy roboty zostaną rozpoczęte, a warunki atmosferyczne nie będą pozwalały na ich kontynuację zgodnie ze specyfikacjami,</w:t>
      </w:r>
    </w:p>
    <w:p w14:paraId="2ACECF1D" w14:textId="77777777" w:rsidR="00E55E10" w:rsidRPr="003A6D65" w:rsidRDefault="00E55E10" w:rsidP="00E55E10">
      <w:pPr>
        <w:numPr>
          <w:ilvl w:val="1"/>
          <w:numId w:val="18"/>
        </w:numPr>
        <w:tabs>
          <w:tab w:val="clear" w:pos="1440"/>
          <w:tab w:val="num" w:pos="567"/>
        </w:tabs>
        <w:suppressAutoHyphens/>
        <w:spacing w:after="0" w:line="276" w:lineRule="auto"/>
        <w:ind w:left="567" w:hanging="283"/>
        <w:jc w:val="both"/>
        <w:rPr>
          <w:rFonts w:eastAsia="Times New Roman" w:cstheme="minorHAnsi"/>
          <w:b/>
          <w:lang w:eastAsia="ar-SA"/>
        </w:rPr>
      </w:pPr>
      <w:r>
        <w:rPr>
          <w:rFonts w:eastAsia="Times New Roman" w:cstheme="minorHAnsi"/>
          <w:lang w:eastAsia="ar-SA"/>
        </w:rPr>
        <w:t xml:space="preserve">w przypadku </w:t>
      </w:r>
      <w:r w:rsidRPr="003A6D65">
        <w:rPr>
          <w:rFonts w:eastAsia="Times New Roman" w:cstheme="minorHAnsi"/>
          <w:lang w:eastAsia="ar-SA"/>
        </w:rPr>
        <w:t xml:space="preserve">wystąpienia awarii technicznych, których Wykonawca nie mógł przewidzieć. </w:t>
      </w:r>
      <w:r>
        <w:rPr>
          <w:rFonts w:eastAsia="Times New Roman" w:cstheme="minorHAnsi"/>
          <w:lang w:eastAsia="ar-SA"/>
        </w:rPr>
        <w:br/>
      </w:r>
      <w:r w:rsidRPr="003A6D65">
        <w:rPr>
          <w:rFonts w:eastAsia="Times New Roman" w:cstheme="minorHAnsi"/>
          <w:lang w:eastAsia="ar-SA"/>
        </w:rPr>
        <w:t>Tym samym Wykonawca jest zobowiązany do wykonywania wykopów kontrolnych,</w:t>
      </w:r>
    </w:p>
    <w:p w14:paraId="5AEC5E8E" w14:textId="77777777" w:rsidR="00E55E10" w:rsidRPr="003A6D65" w:rsidRDefault="00E55E10" w:rsidP="00E55E10">
      <w:pPr>
        <w:numPr>
          <w:ilvl w:val="1"/>
          <w:numId w:val="18"/>
        </w:numPr>
        <w:tabs>
          <w:tab w:val="clear" w:pos="1440"/>
          <w:tab w:val="num" w:pos="284"/>
          <w:tab w:val="left" w:pos="567"/>
        </w:tabs>
        <w:suppressAutoHyphens/>
        <w:spacing w:after="0" w:line="276" w:lineRule="auto"/>
        <w:ind w:left="567" w:hanging="283"/>
        <w:jc w:val="both"/>
        <w:rPr>
          <w:rFonts w:eastAsia="Times New Roman" w:cstheme="minorHAnsi"/>
          <w:b/>
          <w:lang w:eastAsia="ar-SA"/>
        </w:rPr>
      </w:pPr>
      <w:r w:rsidRPr="003A6D65">
        <w:rPr>
          <w:rFonts w:eastAsia="Times New Roman" w:cstheme="minorHAnsi"/>
          <w:lang w:eastAsia="ar-SA"/>
        </w:rPr>
        <w:t>w przypadku wystąpienia okoliczności niezależnych od Wykonawcy i Zamawiającego, skutkujących czasowym zawieszeniem realizacji umowy w wyniku działań osób trzecich, wystąpienia sytuacji nieprzewidzianych, których, mimo dochowania należytej staranności, nie można było przewidzieć,</w:t>
      </w:r>
    </w:p>
    <w:p w14:paraId="38F45151" w14:textId="77777777" w:rsidR="00E55E10" w:rsidRPr="003A6D65" w:rsidRDefault="00E55E10" w:rsidP="00E55E10">
      <w:pPr>
        <w:numPr>
          <w:ilvl w:val="1"/>
          <w:numId w:val="18"/>
        </w:numPr>
        <w:tabs>
          <w:tab w:val="clear" w:pos="1440"/>
          <w:tab w:val="num" w:pos="284"/>
          <w:tab w:val="left" w:pos="567"/>
        </w:tabs>
        <w:suppressAutoHyphens/>
        <w:spacing w:after="0" w:line="276" w:lineRule="auto"/>
        <w:ind w:left="567" w:hanging="283"/>
        <w:jc w:val="both"/>
        <w:rPr>
          <w:rFonts w:eastAsia="Times New Roman" w:cstheme="minorHAnsi"/>
          <w:b/>
          <w:lang w:eastAsia="ar-SA"/>
        </w:rPr>
      </w:pPr>
      <w:r w:rsidRPr="003A6D65">
        <w:rPr>
          <w:rFonts w:eastAsia="Times New Roman" w:cstheme="minorHAnsi"/>
          <w:lang w:eastAsia="ar-SA"/>
        </w:rPr>
        <w:t xml:space="preserve">w przypadku wydłużającego się okresu przebudowania infrastruktury przez dysponenta Zakład Energetyczny lub inny podmiot, </w:t>
      </w:r>
    </w:p>
    <w:p w14:paraId="0FE06134" w14:textId="77777777" w:rsidR="00E55E10" w:rsidRPr="003A6D65" w:rsidRDefault="00E55E10" w:rsidP="00E55E10">
      <w:pPr>
        <w:numPr>
          <w:ilvl w:val="1"/>
          <w:numId w:val="18"/>
        </w:numPr>
        <w:tabs>
          <w:tab w:val="clear" w:pos="1440"/>
          <w:tab w:val="num" w:pos="567"/>
        </w:tabs>
        <w:suppressAutoHyphens/>
        <w:spacing w:after="0" w:line="276" w:lineRule="auto"/>
        <w:ind w:left="567" w:hanging="283"/>
        <w:jc w:val="both"/>
        <w:rPr>
          <w:rFonts w:eastAsia="Times New Roman" w:cstheme="minorHAnsi"/>
          <w:b/>
          <w:lang w:eastAsia="ar-SA"/>
        </w:rPr>
      </w:pPr>
      <w:r w:rsidRPr="003A6D65">
        <w:rPr>
          <w:rFonts w:eastAsia="Times New Roman" w:cstheme="minorHAnsi"/>
          <w:lang w:eastAsia="ar-SA"/>
        </w:rPr>
        <w:t xml:space="preserve">w przypadku wystąpienia warunków atmosferycznych, podniesienia poziomu lustra wody lub warunków gruntowych, które ze względów obiektywnych będą uniemożliwiały wykonanie robót budowlano–montażowych, zgodnie z normami </w:t>
      </w:r>
      <w:proofErr w:type="spellStart"/>
      <w:r w:rsidRPr="003A6D65">
        <w:rPr>
          <w:rFonts w:eastAsia="Times New Roman" w:cstheme="minorHAnsi"/>
          <w:lang w:eastAsia="ar-SA"/>
        </w:rPr>
        <w:t>techniczno</w:t>
      </w:r>
      <w:proofErr w:type="spellEnd"/>
      <w:r w:rsidRPr="003A6D65">
        <w:rPr>
          <w:rFonts w:eastAsia="Times New Roman" w:cstheme="minorHAnsi"/>
          <w:lang w:eastAsia="ar-SA"/>
        </w:rPr>
        <w:t>–budowlanymi,</w:t>
      </w:r>
    </w:p>
    <w:p w14:paraId="2DFDB406" w14:textId="77777777" w:rsidR="00E55E10" w:rsidRPr="003A6D65" w:rsidRDefault="00E55E10" w:rsidP="00E55E10">
      <w:pPr>
        <w:numPr>
          <w:ilvl w:val="1"/>
          <w:numId w:val="18"/>
        </w:numPr>
        <w:tabs>
          <w:tab w:val="clear" w:pos="1440"/>
          <w:tab w:val="num" w:pos="567"/>
        </w:tabs>
        <w:suppressAutoHyphens/>
        <w:spacing w:after="0" w:line="276" w:lineRule="auto"/>
        <w:ind w:left="567" w:hanging="283"/>
        <w:jc w:val="both"/>
        <w:rPr>
          <w:rFonts w:eastAsia="Times New Roman" w:cstheme="minorHAnsi"/>
          <w:b/>
          <w:lang w:eastAsia="ar-SA"/>
        </w:rPr>
      </w:pPr>
      <w:r>
        <w:rPr>
          <w:rFonts w:eastAsia="Times New Roman" w:cstheme="minorHAnsi"/>
          <w:lang w:eastAsia="ar-SA"/>
        </w:rPr>
        <w:t xml:space="preserve">w przypadku </w:t>
      </w:r>
      <w:r w:rsidRPr="003A6D65">
        <w:rPr>
          <w:rFonts w:eastAsia="Times New Roman" w:cstheme="minorHAnsi"/>
          <w:lang w:eastAsia="ar-SA"/>
        </w:rPr>
        <w:t xml:space="preserve">czasowego wstrzymania robót przez Zamawiającego z przyczyn niezależnych </w:t>
      </w:r>
      <w:r>
        <w:rPr>
          <w:rFonts w:eastAsia="Times New Roman" w:cstheme="minorHAnsi"/>
          <w:lang w:eastAsia="ar-SA"/>
        </w:rPr>
        <w:br/>
      </w:r>
      <w:r w:rsidRPr="003A6D65">
        <w:rPr>
          <w:rFonts w:eastAsia="Times New Roman" w:cstheme="minorHAnsi"/>
          <w:lang w:eastAsia="ar-SA"/>
        </w:rPr>
        <w:t>od Wykonawcy,</w:t>
      </w:r>
    </w:p>
    <w:p w14:paraId="78F0237E" w14:textId="77777777" w:rsidR="00E55E10" w:rsidRPr="003A6D65" w:rsidRDefault="00E55E10" w:rsidP="00E55E10">
      <w:pPr>
        <w:numPr>
          <w:ilvl w:val="1"/>
          <w:numId w:val="18"/>
        </w:numPr>
        <w:tabs>
          <w:tab w:val="clear" w:pos="1440"/>
          <w:tab w:val="num" w:pos="567"/>
        </w:tabs>
        <w:suppressAutoHyphens/>
        <w:spacing w:after="0" w:line="276" w:lineRule="auto"/>
        <w:ind w:left="567" w:hanging="283"/>
        <w:jc w:val="both"/>
        <w:rPr>
          <w:rFonts w:eastAsia="Times New Roman" w:cstheme="minorHAnsi"/>
          <w:bCs/>
          <w:lang w:eastAsia="ar-SA"/>
        </w:rPr>
      </w:pPr>
      <w:r>
        <w:rPr>
          <w:rFonts w:eastAsia="Times New Roman" w:cstheme="minorHAnsi"/>
          <w:bCs/>
          <w:lang w:eastAsia="ar-SA"/>
        </w:rPr>
        <w:t xml:space="preserve">w przypadku </w:t>
      </w:r>
      <w:r w:rsidRPr="003A6D65">
        <w:rPr>
          <w:rFonts w:eastAsia="Times New Roman" w:cstheme="minorHAnsi"/>
          <w:bCs/>
          <w:lang w:eastAsia="ar-SA"/>
        </w:rPr>
        <w:t xml:space="preserve">wstrzymania robót budowlanych w wyniku działania siły wyższej, potwierdzonego przez osobę wyznaczoną przez Zamawiającego, o ile czas wstrzymania robót i ich zakres będzie skutkować wydłużeniem terminu wykonania zamówienia – o czas tego wstrzymania robót. Pod pojęciem siły wyższej rozumie się wystąpienie zdarzenia nadzwyczajnego, zewnętrznego, niemożliwego </w:t>
      </w:r>
      <w:r>
        <w:rPr>
          <w:rFonts w:eastAsia="Times New Roman" w:cstheme="minorHAnsi"/>
          <w:bCs/>
          <w:lang w:eastAsia="ar-SA"/>
        </w:rPr>
        <w:br/>
      </w:r>
      <w:r w:rsidRPr="003A6D65">
        <w:rPr>
          <w:rFonts w:eastAsia="Times New Roman" w:cstheme="minorHAnsi"/>
          <w:bCs/>
          <w:lang w:eastAsia="ar-SA"/>
        </w:rPr>
        <w:t xml:space="preserve">do przewidzenia i zapobieżenia, którego nie dało się uniknąć nawet przy zachowaniu najwyższej staranności, a które uniemożliwia Wykonawcy wykonanie jego zobowiązania w całości lub części. </w:t>
      </w:r>
      <w:r>
        <w:rPr>
          <w:rFonts w:eastAsia="Times New Roman" w:cstheme="minorHAnsi"/>
          <w:bCs/>
          <w:lang w:eastAsia="ar-SA"/>
        </w:rPr>
        <w:br/>
      </w:r>
      <w:r w:rsidRPr="003A6D65">
        <w:rPr>
          <w:rFonts w:eastAsia="Times New Roman" w:cstheme="minorHAnsi"/>
          <w:bCs/>
          <w:lang w:eastAsia="ar-SA"/>
        </w:rPr>
        <w:t>W szczególności są to zdarzenia i okoliczności takie jak: klęska żywiołowa, działania wojenne, rebelie, terroryzm, epidemia, pandemia (m.in. COVID-19), rewolucja, powstanie, inwazja, bunt, zamieszki, strajk spowodowany przez inne osoby nie związane z realizacją inwestycji,</w:t>
      </w:r>
    </w:p>
    <w:p w14:paraId="2F8E8665" w14:textId="77777777" w:rsidR="00E55E10" w:rsidRPr="003A6D65" w:rsidRDefault="00E55E10" w:rsidP="00E55E10">
      <w:pPr>
        <w:numPr>
          <w:ilvl w:val="1"/>
          <w:numId w:val="18"/>
        </w:numPr>
        <w:tabs>
          <w:tab w:val="clear" w:pos="1440"/>
          <w:tab w:val="num" w:pos="567"/>
        </w:tabs>
        <w:suppressAutoHyphens/>
        <w:spacing w:after="0" w:line="276" w:lineRule="auto"/>
        <w:ind w:left="567" w:hanging="283"/>
        <w:jc w:val="both"/>
        <w:rPr>
          <w:rFonts w:eastAsia="Times New Roman" w:cstheme="minorHAnsi"/>
          <w:bCs/>
          <w:lang w:eastAsia="ar-SA"/>
        </w:rPr>
      </w:pPr>
      <w:bookmarkStart w:id="8" w:name="_Hlk121817844"/>
      <w:r w:rsidRPr="003A6D65">
        <w:rPr>
          <w:rFonts w:eastAsia="Times New Roman" w:cstheme="minorHAnsi"/>
          <w:bCs/>
          <w:lang w:eastAsia="ar-SA"/>
        </w:rPr>
        <w:t>w przypadku braku dostępności na rynku materiałów budowlanych niezbędnych do zrealizowania robót budowlanych,</w:t>
      </w:r>
    </w:p>
    <w:p w14:paraId="09C6A0A5" w14:textId="77777777" w:rsidR="00E55E10" w:rsidRDefault="00E55E10" w:rsidP="00E55E10">
      <w:pPr>
        <w:numPr>
          <w:ilvl w:val="1"/>
          <w:numId w:val="18"/>
        </w:numPr>
        <w:tabs>
          <w:tab w:val="clear" w:pos="1440"/>
        </w:tabs>
        <w:suppressAutoHyphens/>
        <w:spacing w:after="0" w:line="276" w:lineRule="auto"/>
        <w:ind w:left="567" w:hanging="283"/>
        <w:jc w:val="both"/>
        <w:rPr>
          <w:rFonts w:eastAsia="Times New Roman" w:cstheme="minorHAnsi"/>
          <w:bCs/>
          <w:lang w:eastAsia="ar-SA"/>
        </w:rPr>
      </w:pPr>
      <w:r w:rsidRPr="003A6D65">
        <w:rPr>
          <w:rFonts w:eastAsia="Times New Roman" w:cstheme="minorHAnsi"/>
          <w:bCs/>
          <w:lang w:eastAsia="ar-SA"/>
        </w:rPr>
        <w:t>w przypadku przedłużającego się terminu uzyskania pozwoleń, opinii, uzgodnień ze strony stosownego organu.</w:t>
      </w:r>
      <w:bookmarkEnd w:id="8"/>
    </w:p>
    <w:p w14:paraId="240D8627" w14:textId="77777777" w:rsidR="00E55E10" w:rsidRPr="003A6D65" w:rsidRDefault="00E55E10" w:rsidP="00E55E10">
      <w:pPr>
        <w:numPr>
          <w:ilvl w:val="1"/>
          <w:numId w:val="18"/>
        </w:numPr>
        <w:tabs>
          <w:tab w:val="clear" w:pos="1440"/>
          <w:tab w:val="num" w:pos="567"/>
        </w:tabs>
        <w:suppressAutoHyphens/>
        <w:spacing w:after="0" w:line="276" w:lineRule="auto"/>
        <w:ind w:left="567" w:hanging="283"/>
        <w:jc w:val="both"/>
        <w:rPr>
          <w:rFonts w:eastAsia="Times New Roman" w:cstheme="minorHAnsi"/>
          <w:bCs/>
          <w:lang w:eastAsia="ar-SA"/>
        </w:rPr>
      </w:pPr>
      <w:r>
        <w:rPr>
          <w:rFonts w:eastAsia="Times New Roman" w:cstheme="minorHAnsi"/>
          <w:bCs/>
          <w:lang w:eastAsia="ar-SA"/>
        </w:rPr>
        <w:t xml:space="preserve">w przypadku wystąpienia </w:t>
      </w:r>
      <w:r w:rsidRPr="0081029C">
        <w:rPr>
          <w:rFonts w:eastAsia="Times New Roman" w:cstheme="minorHAnsi"/>
          <w:bCs/>
          <w:lang w:eastAsia="ar-SA"/>
        </w:rPr>
        <w:t>robót dodatkowych</w:t>
      </w:r>
      <w:r>
        <w:rPr>
          <w:rFonts w:eastAsia="Times New Roman" w:cstheme="minorHAnsi"/>
          <w:bCs/>
          <w:lang w:eastAsia="ar-SA"/>
        </w:rPr>
        <w:t>, zamiennych,</w:t>
      </w:r>
      <w:r w:rsidRPr="0081029C">
        <w:rPr>
          <w:rFonts w:eastAsia="Times New Roman" w:cstheme="minorHAnsi"/>
          <w:bCs/>
          <w:lang w:eastAsia="ar-SA"/>
        </w:rPr>
        <w:t xml:space="preserve"> </w:t>
      </w:r>
      <w:r>
        <w:rPr>
          <w:rFonts w:eastAsia="Times New Roman" w:cstheme="minorHAnsi"/>
          <w:bCs/>
          <w:lang w:eastAsia="ar-SA"/>
        </w:rPr>
        <w:t>podczas realizacji przedmiotu umowy.</w:t>
      </w:r>
    </w:p>
    <w:p w14:paraId="35E04017" w14:textId="77777777" w:rsidR="00E55E10" w:rsidRPr="005A4F17" w:rsidRDefault="00E55E10" w:rsidP="00E55E10">
      <w:pPr>
        <w:tabs>
          <w:tab w:val="center" w:pos="5154"/>
        </w:tabs>
        <w:suppressAutoHyphens/>
        <w:spacing w:after="0" w:line="276" w:lineRule="auto"/>
        <w:ind w:left="284"/>
        <w:jc w:val="both"/>
        <w:rPr>
          <w:rFonts w:eastAsia="Times New Roman" w:cstheme="minorHAnsi"/>
          <w:lang w:eastAsia="ar-SA"/>
        </w:rPr>
      </w:pPr>
      <w:r w:rsidRPr="005A4F17">
        <w:rPr>
          <w:rFonts w:eastAsia="Times New Roman" w:cstheme="minorHAnsi"/>
          <w:lang w:eastAsia="ar-SA"/>
        </w:rPr>
        <w:t xml:space="preserve">O powyższych okolicznościach Wykonawca powiadomi Zamawiającego pisemnie w sposób opisany </w:t>
      </w:r>
      <w:r>
        <w:rPr>
          <w:rFonts w:eastAsia="Times New Roman" w:cstheme="minorHAnsi"/>
          <w:lang w:eastAsia="ar-SA"/>
        </w:rPr>
        <w:br/>
      </w:r>
      <w:r w:rsidRPr="005A4F17">
        <w:rPr>
          <w:rFonts w:eastAsia="Times New Roman" w:cstheme="minorHAnsi"/>
          <w:lang w:eastAsia="ar-SA"/>
        </w:rPr>
        <w:t>w niniejszej umowie, a nadto złoży dokumenty wymienione w umowie.</w:t>
      </w:r>
    </w:p>
    <w:p w14:paraId="7707757D" w14:textId="77777777" w:rsidR="00E55E10" w:rsidRPr="005A4F17" w:rsidRDefault="00E55E10" w:rsidP="00E55E10">
      <w:pPr>
        <w:numPr>
          <w:ilvl w:val="0"/>
          <w:numId w:val="19"/>
        </w:numPr>
        <w:suppressAutoHyphens/>
        <w:spacing w:after="0" w:line="276" w:lineRule="auto"/>
        <w:ind w:left="284" w:hanging="284"/>
        <w:rPr>
          <w:rFonts w:eastAsia="Times New Roman" w:cstheme="minorHAnsi"/>
          <w:bCs/>
          <w:lang w:eastAsia="ar-SA"/>
        </w:rPr>
      </w:pPr>
      <w:r w:rsidRPr="005A4F17">
        <w:rPr>
          <w:rFonts w:eastAsia="Times New Roman" w:cstheme="minorHAnsi"/>
          <w:bCs/>
          <w:lang w:eastAsia="ar-SA"/>
        </w:rPr>
        <w:t>Zmiana Podwykonawcy i podmiotu trzeciego.</w:t>
      </w:r>
    </w:p>
    <w:p w14:paraId="74333305" w14:textId="77777777" w:rsidR="00E55E10" w:rsidRPr="005A4F17" w:rsidRDefault="00E55E10" w:rsidP="00E55E10">
      <w:pPr>
        <w:tabs>
          <w:tab w:val="center" w:pos="5154"/>
        </w:tabs>
        <w:suppressAutoHyphens/>
        <w:spacing w:after="0" w:line="276" w:lineRule="auto"/>
        <w:ind w:left="284"/>
        <w:jc w:val="both"/>
        <w:rPr>
          <w:rFonts w:eastAsia="Times New Roman" w:cstheme="minorHAnsi"/>
          <w:lang w:eastAsia="ar-SA"/>
        </w:rPr>
      </w:pPr>
      <w:r w:rsidRPr="005A4F17">
        <w:rPr>
          <w:rFonts w:eastAsia="Times New Roman" w:cstheme="minorHAnsi"/>
          <w:lang w:eastAsia="ar-SA"/>
        </w:rPr>
        <w:t>Wykonawca przedłoży Zamawiającemu dokumenty dotyczące Podwykonawcy lub podmiotu trzeciego. Podwykonawca lub podmiot trzeci musi spełniać warunki określone w SWZ, jeżeli Wykonawca powoływał się na zasoby Podwykonawcy, czy podmiotu trzeciego, który miałby zostać zmieniony. Zamawiający zaakceptuje lub odmówi zmiany Podwykonawcy lub podmiotu trzeciego w ciągu 14 dni od dnia przedłożenia dokumentów.</w:t>
      </w:r>
    </w:p>
    <w:p w14:paraId="6B393555" w14:textId="77777777" w:rsidR="00E55E10" w:rsidRPr="005A4F17" w:rsidRDefault="00E55E10" w:rsidP="00E55E10">
      <w:pPr>
        <w:numPr>
          <w:ilvl w:val="0"/>
          <w:numId w:val="19"/>
        </w:numPr>
        <w:tabs>
          <w:tab w:val="left" w:pos="284"/>
        </w:tabs>
        <w:suppressAutoHyphens/>
        <w:spacing w:after="0" w:line="276" w:lineRule="auto"/>
        <w:ind w:left="0" w:firstLine="0"/>
        <w:jc w:val="both"/>
        <w:rPr>
          <w:rFonts w:eastAsia="Times New Roman" w:cstheme="minorHAnsi"/>
          <w:lang w:eastAsia="ar-SA"/>
        </w:rPr>
      </w:pPr>
      <w:r w:rsidRPr="005A4F17">
        <w:rPr>
          <w:rFonts w:eastAsia="Times New Roman" w:cstheme="minorHAnsi"/>
          <w:lang w:eastAsia="ar-SA"/>
        </w:rPr>
        <w:t>Wystąpienia konieczności wprowadzenia zmian spowodowanych następującymi okolicznościami:</w:t>
      </w:r>
    </w:p>
    <w:p w14:paraId="0CBFFB16" w14:textId="77777777" w:rsidR="00E55E10" w:rsidRPr="005A4F17" w:rsidRDefault="00E55E10" w:rsidP="00E55E10">
      <w:pPr>
        <w:suppressAutoHyphens/>
        <w:spacing w:after="0" w:line="276" w:lineRule="auto"/>
        <w:ind w:left="567" w:hanging="283"/>
        <w:jc w:val="both"/>
        <w:rPr>
          <w:rFonts w:eastAsia="Times New Roman" w:cstheme="minorHAnsi"/>
          <w:lang w:eastAsia="ar-SA"/>
        </w:rPr>
      </w:pPr>
      <w:r w:rsidRPr="005A4F17">
        <w:rPr>
          <w:rFonts w:eastAsia="Times New Roman" w:cstheme="minorHAnsi"/>
          <w:b/>
          <w:bCs/>
          <w:lang w:eastAsia="ar-SA"/>
        </w:rPr>
        <w:t>1)</w:t>
      </w:r>
      <w:r w:rsidRPr="005A4F17">
        <w:rPr>
          <w:rFonts w:eastAsia="Times New Roman" w:cstheme="minorHAnsi"/>
          <w:lang w:eastAsia="ar-SA"/>
        </w:rPr>
        <w:t xml:space="preserve"> rezygnacja przez Zamawiającego z realizacji części robót budowlanych. W takim wypadku Wykonawca jest uprawniony wyłącznie do otrzymania wynagrodzenia za zrealizowane prace, a ryzyka z możliwością rezygnacji przez Zamawiającego z części robót zostały przez niego uwzględnione w złożonej ofercie.</w:t>
      </w:r>
    </w:p>
    <w:p w14:paraId="3C10428D" w14:textId="77777777" w:rsidR="00E55E10" w:rsidRPr="005A4F17" w:rsidRDefault="00E55E10" w:rsidP="00E55E10">
      <w:pPr>
        <w:suppressAutoHyphens/>
        <w:spacing w:after="0" w:line="276" w:lineRule="auto"/>
        <w:ind w:left="567" w:hanging="283"/>
        <w:jc w:val="both"/>
        <w:rPr>
          <w:rFonts w:eastAsia="Times New Roman" w:cstheme="minorHAnsi"/>
          <w:lang w:eastAsia="ar-SA"/>
        </w:rPr>
      </w:pPr>
      <w:r w:rsidRPr="005A4F17">
        <w:rPr>
          <w:rFonts w:eastAsia="Times New Roman" w:cstheme="minorHAnsi"/>
          <w:b/>
          <w:bCs/>
          <w:lang w:eastAsia="ar-SA"/>
        </w:rPr>
        <w:lastRenderedPageBreak/>
        <w:t>2)</w:t>
      </w:r>
      <w:r w:rsidRPr="005A4F17">
        <w:rPr>
          <w:rFonts w:eastAsia="Times New Roman" w:cstheme="minorHAnsi"/>
          <w:lang w:eastAsia="ar-SA"/>
        </w:rPr>
        <w:t xml:space="preserve"> podjęcia przez Radę Gminy w Purdzie uchwały zmniejszającej zakres wykonania lub wstrzymania wykonanie przedsięwzięcia na podstawie art. 231 ustawy z dnia 27 sierpnia 2009 r. o finansach publicznych (</w:t>
      </w:r>
      <w:proofErr w:type="spellStart"/>
      <w:r w:rsidRPr="005A4F17">
        <w:rPr>
          <w:rFonts w:eastAsia="Times New Roman" w:cstheme="minorHAnsi"/>
          <w:lang w:eastAsia="ar-SA"/>
        </w:rPr>
        <w:t>t.j</w:t>
      </w:r>
      <w:proofErr w:type="spellEnd"/>
      <w:r w:rsidRPr="005A4F17">
        <w:rPr>
          <w:rFonts w:eastAsia="Times New Roman" w:cstheme="minorHAnsi"/>
          <w:lang w:eastAsia="ar-SA"/>
        </w:rPr>
        <w:t>. Dz. U. z 2024 r., poz. 1530).</w:t>
      </w:r>
    </w:p>
    <w:p w14:paraId="56D5E09B" w14:textId="77777777" w:rsidR="00E55E10" w:rsidRDefault="00E55E10" w:rsidP="00E55E10">
      <w:pPr>
        <w:suppressAutoHyphens/>
        <w:spacing w:after="0" w:line="276" w:lineRule="auto"/>
        <w:ind w:left="567" w:hanging="283"/>
        <w:jc w:val="both"/>
        <w:rPr>
          <w:rFonts w:eastAsia="Times New Roman" w:cstheme="minorHAnsi"/>
          <w:lang w:eastAsia="ar-SA"/>
        </w:rPr>
      </w:pPr>
      <w:r w:rsidRPr="005A4F17">
        <w:rPr>
          <w:rFonts w:eastAsia="Times New Roman" w:cstheme="minorHAnsi"/>
          <w:b/>
          <w:bCs/>
          <w:lang w:eastAsia="ar-SA"/>
        </w:rPr>
        <w:t>3)</w:t>
      </w:r>
      <w:r w:rsidRPr="005A4F17">
        <w:rPr>
          <w:rFonts w:eastAsia="Times New Roman" w:cstheme="minorHAnsi"/>
          <w:lang w:eastAsia="ar-SA"/>
        </w:rPr>
        <w:t xml:space="preserve"> w przypadku niezrealizowania części robót przez Wykonawcę wynagrodzenia będzie obniżone.</w:t>
      </w:r>
    </w:p>
    <w:p w14:paraId="66167BCA" w14:textId="77777777" w:rsidR="00E55E10" w:rsidRPr="00F54A7B" w:rsidRDefault="00E55E10" w:rsidP="00E55E10">
      <w:pPr>
        <w:suppressAutoHyphens/>
        <w:spacing w:after="0" w:line="276" w:lineRule="auto"/>
        <w:ind w:left="567" w:hanging="283"/>
        <w:jc w:val="both"/>
        <w:rPr>
          <w:rFonts w:eastAsia="Times New Roman" w:cstheme="minorHAnsi"/>
          <w:lang w:eastAsia="ar-SA"/>
        </w:rPr>
      </w:pPr>
      <w:r>
        <w:rPr>
          <w:rFonts w:eastAsia="Times New Roman" w:cstheme="minorHAnsi"/>
          <w:b/>
          <w:bCs/>
          <w:lang w:eastAsia="ar-SA"/>
        </w:rPr>
        <w:t xml:space="preserve">4) </w:t>
      </w:r>
      <w:r>
        <w:rPr>
          <w:rFonts w:eastAsia="Times New Roman" w:cstheme="minorHAnsi"/>
          <w:bCs/>
          <w:lang w:eastAsia="ar-SA"/>
        </w:rPr>
        <w:t xml:space="preserve">w przypadku nałożenia przez dysponentów sieci dodatkowych wymagań odbiegających od uzgodnień w zatwierdzonej dokumentacji projektowej (Zakład Energetyczny, Zakład Gazowniczy, TPSA, Orange </w:t>
      </w:r>
      <w:r>
        <w:rPr>
          <w:rFonts w:eastAsia="Times New Roman" w:cstheme="minorHAnsi"/>
          <w:bCs/>
          <w:lang w:eastAsia="ar-SA"/>
        </w:rPr>
        <w:br/>
        <w:t>i inne).</w:t>
      </w:r>
    </w:p>
    <w:p w14:paraId="0797DA4A" w14:textId="77777777" w:rsidR="00E55E10" w:rsidRPr="005A4F17" w:rsidRDefault="00E55E10" w:rsidP="00E55E10">
      <w:pPr>
        <w:numPr>
          <w:ilvl w:val="0"/>
          <w:numId w:val="19"/>
        </w:numPr>
        <w:tabs>
          <w:tab w:val="left" w:pos="284"/>
        </w:tabs>
        <w:suppressAutoHyphens/>
        <w:spacing w:after="0" w:line="276" w:lineRule="auto"/>
        <w:ind w:left="0" w:firstLine="0"/>
        <w:jc w:val="both"/>
        <w:rPr>
          <w:rFonts w:eastAsia="Times New Roman" w:cstheme="minorHAnsi"/>
          <w:lang w:eastAsia="ar-SA"/>
        </w:rPr>
      </w:pPr>
      <w:r w:rsidRPr="005A4F17">
        <w:rPr>
          <w:rFonts w:eastAsia="Times New Roman" w:cstheme="minorHAnsi"/>
          <w:lang w:eastAsia="ar-SA"/>
        </w:rPr>
        <w:t xml:space="preserve">W przypadku zajścia okoliczności ust. 3. </w:t>
      </w:r>
    </w:p>
    <w:p w14:paraId="679DFD8E" w14:textId="77777777" w:rsidR="00E55E10" w:rsidRPr="0076024B" w:rsidRDefault="00E55E10" w:rsidP="00E55E10">
      <w:pPr>
        <w:numPr>
          <w:ilvl w:val="1"/>
          <w:numId w:val="19"/>
        </w:numPr>
        <w:tabs>
          <w:tab w:val="left" w:pos="567"/>
        </w:tabs>
        <w:suppressAutoHyphens/>
        <w:spacing w:after="0" w:line="276" w:lineRule="auto"/>
        <w:ind w:left="567" w:hanging="283"/>
        <w:jc w:val="both"/>
        <w:rPr>
          <w:rFonts w:eastAsia="Times New Roman" w:cstheme="minorHAnsi"/>
          <w:lang w:eastAsia="ar-SA"/>
        </w:rPr>
      </w:pPr>
      <w:r w:rsidRPr="0076024B">
        <w:rPr>
          <w:rFonts w:eastAsia="Times New Roman" w:cstheme="minorHAnsi"/>
          <w:lang w:eastAsia="ar-SA"/>
        </w:rPr>
        <w:t xml:space="preserve">Zamawiający pomniejszy lub zwiększy wynagrodzenie należne Wykonawcy o wartość robót, </w:t>
      </w:r>
      <w:r w:rsidRPr="0076024B">
        <w:rPr>
          <w:rFonts w:eastAsia="Times New Roman" w:cstheme="minorHAnsi"/>
          <w:lang w:eastAsia="ar-SA"/>
        </w:rPr>
        <w:br/>
        <w:t>na podstawie harmonogramu rzeczowo–finansowego (proporcjonalnie do zakresu robót) spisując stosowny protokół konieczności, który musi zostać zaakceptowany przez obie strony</w:t>
      </w:r>
      <w:r>
        <w:rPr>
          <w:rFonts w:eastAsia="Times New Roman" w:cstheme="minorHAnsi"/>
          <w:lang w:eastAsia="ar-SA"/>
        </w:rPr>
        <w:t xml:space="preserve">. </w:t>
      </w:r>
      <w:r>
        <w:rPr>
          <w:rFonts w:eastAsia="Times New Roman" w:cstheme="minorHAnsi"/>
          <w:lang w:eastAsia="ar-SA"/>
        </w:rPr>
        <w:br/>
      </w:r>
      <w:r w:rsidRPr="006B4296">
        <w:rPr>
          <w:rFonts w:eastAsia="Times New Roman" w:cstheme="minorHAnsi"/>
          <w:lang w:eastAsia="ar-SA"/>
        </w:rPr>
        <w:t xml:space="preserve">Roboty dodatkowe, których ceny nie zostały ujęte w powyższych dokumentach zostaną wycenione </w:t>
      </w:r>
      <w:r>
        <w:rPr>
          <w:rFonts w:eastAsia="Times New Roman" w:cstheme="minorHAnsi"/>
          <w:lang w:eastAsia="ar-SA"/>
        </w:rPr>
        <w:br/>
      </w:r>
      <w:r w:rsidRPr="006B4296">
        <w:rPr>
          <w:rFonts w:eastAsia="Times New Roman" w:cstheme="minorHAnsi"/>
          <w:lang w:eastAsia="ar-SA"/>
        </w:rPr>
        <w:t xml:space="preserve">na podstawie notowań z ostatniego kwartału cennika </w:t>
      </w:r>
      <w:proofErr w:type="spellStart"/>
      <w:r w:rsidRPr="006B4296">
        <w:rPr>
          <w:rFonts w:eastAsia="Times New Roman" w:cstheme="minorHAnsi"/>
          <w:lang w:eastAsia="ar-SA"/>
        </w:rPr>
        <w:t>Sekocenbud</w:t>
      </w:r>
      <w:proofErr w:type="spellEnd"/>
      <w:r w:rsidRPr="006B4296">
        <w:rPr>
          <w:rFonts w:eastAsia="Times New Roman" w:cstheme="minorHAnsi"/>
          <w:lang w:eastAsia="ar-SA"/>
        </w:rPr>
        <w:t>.</w:t>
      </w:r>
    </w:p>
    <w:p w14:paraId="33152507" w14:textId="77777777" w:rsidR="00E55E10" w:rsidRPr="005A4F17" w:rsidRDefault="00E55E10" w:rsidP="00E55E10">
      <w:pPr>
        <w:suppressAutoHyphens/>
        <w:spacing w:after="0" w:line="276" w:lineRule="auto"/>
        <w:ind w:left="567"/>
        <w:rPr>
          <w:rFonts w:eastAsia="Times New Roman" w:cstheme="minorHAnsi"/>
          <w:lang w:eastAsia="ar-SA"/>
        </w:rPr>
      </w:pPr>
      <w:r w:rsidRPr="005A4F17">
        <w:rPr>
          <w:rFonts w:eastAsia="Times New Roman" w:cstheme="minorHAnsi"/>
          <w:lang w:eastAsia="ar-SA"/>
        </w:rPr>
        <w:t>lub</w:t>
      </w:r>
    </w:p>
    <w:p w14:paraId="4D3A3B5C" w14:textId="77777777" w:rsidR="00E55E10" w:rsidRPr="005A4F17" w:rsidRDefault="00E55E10" w:rsidP="00E55E10">
      <w:pPr>
        <w:numPr>
          <w:ilvl w:val="1"/>
          <w:numId w:val="19"/>
        </w:numPr>
        <w:tabs>
          <w:tab w:val="left" w:pos="567"/>
        </w:tabs>
        <w:suppressAutoHyphens/>
        <w:spacing w:after="0" w:line="276" w:lineRule="auto"/>
        <w:ind w:left="567" w:hanging="283"/>
        <w:jc w:val="both"/>
        <w:rPr>
          <w:rFonts w:eastAsia="Times New Roman" w:cstheme="minorHAnsi"/>
          <w:lang w:eastAsia="ar-SA"/>
        </w:rPr>
      </w:pPr>
      <w:r w:rsidRPr="005A4F17">
        <w:rPr>
          <w:rFonts w:eastAsia="Times New Roman" w:cstheme="minorHAnsi"/>
          <w:lang w:eastAsia="ar-SA"/>
        </w:rPr>
        <w:t>Wykonawca wykona roboty zamienne</w:t>
      </w:r>
      <w:r>
        <w:rPr>
          <w:rFonts w:eastAsia="Times New Roman" w:cstheme="minorHAnsi"/>
          <w:lang w:eastAsia="ar-SA"/>
        </w:rPr>
        <w:t>, dodatkowe</w:t>
      </w:r>
      <w:r w:rsidRPr="005A4F17">
        <w:rPr>
          <w:rFonts w:eastAsia="Times New Roman" w:cstheme="minorHAnsi"/>
          <w:lang w:eastAsia="ar-SA"/>
        </w:rPr>
        <w:t xml:space="preserve"> zlecone przez Zamawiającego na podstawie stosownego protokołu.</w:t>
      </w:r>
    </w:p>
    <w:p w14:paraId="4E040CA4" w14:textId="77777777" w:rsidR="00E55E10" w:rsidRPr="005A4F17" w:rsidRDefault="00E55E10" w:rsidP="00E55E10">
      <w:pPr>
        <w:numPr>
          <w:ilvl w:val="0"/>
          <w:numId w:val="19"/>
        </w:numPr>
        <w:tabs>
          <w:tab w:val="left" w:pos="284"/>
        </w:tabs>
        <w:suppressAutoHyphens/>
        <w:spacing w:after="0" w:line="276" w:lineRule="auto"/>
        <w:ind w:left="284" w:hanging="284"/>
        <w:jc w:val="both"/>
        <w:rPr>
          <w:rFonts w:eastAsia="Times New Roman" w:cstheme="minorHAnsi"/>
          <w:lang w:eastAsia="ar-SA"/>
        </w:rPr>
      </w:pPr>
      <w:r w:rsidRPr="005A4F17">
        <w:rPr>
          <w:rFonts w:eastAsia="Times New Roman" w:cstheme="minorHAnsi"/>
          <w:bCs/>
        </w:rPr>
        <w:t xml:space="preserve">Zamawiający zmieni wynagrodzenie Wykonawcy za roboty budowlane w przypadku zmiany stawek podatku VAT zaistniałej podczas obowiązywania zawartej umowy, na skutek powszechnie wprowadzonej zmiany obowiązujących stawek podatku od towarów i usług. </w:t>
      </w:r>
      <w:r w:rsidRPr="005A4F17">
        <w:rPr>
          <w:rFonts w:eastAsia="Times New Roman" w:cstheme="minorHAnsi"/>
          <w:lang w:eastAsia="ar-SA"/>
        </w:rPr>
        <w:t xml:space="preserve">Waloryzacji będzie można dokonać w oparciu o pisemnie uzasadniony wniosek Wykonawcy, zaakceptowany przez Zamawiającego </w:t>
      </w:r>
      <w:r>
        <w:rPr>
          <w:rFonts w:eastAsia="Times New Roman" w:cstheme="minorHAnsi"/>
          <w:lang w:eastAsia="ar-SA"/>
        </w:rPr>
        <w:br/>
      </w:r>
      <w:r w:rsidRPr="005A4F17">
        <w:rPr>
          <w:rFonts w:eastAsia="Times New Roman" w:cstheme="minorHAnsi"/>
          <w:lang w:eastAsia="ar-SA"/>
        </w:rPr>
        <w:t>i sporządzony aneks do umowy.</w:t>
      </w:r>
    </w:p>
    <w:p w14:paraId="0C65CFB7" w14:textId="77777777" w:rsidR="00E55E10" w:rsidRDefault="00E55E10" w:rsidP="00E55E10">
      <w:pPr>
        <w:pStyle w:val="Akapitzlist"/>
        <w:numPr>
          <w:ilvl w:val="0"/>
          <w:numId w:val="19"/>
        </w:numPr>
        <w:tabs>
          <w:tab w:val="left" w:pos="284"/>
        </w:tabs>
        <w:spacing w:after="0" w:line="276" w:lineRule="auto"/>
        <w:ind w:left="284" w:hanging="284"/>
        <w:jc w:val="both"/>
        <w:rPr>
          <w:rFonts w:eastAsia="Times New Roman" w:cstheme="minorHAnsi"/>
          <w:lang w:eastAsia="ar-SA"/>
        </w:rPr>
      </w:pPr>
      <w:bookmarkStart w:id="9" w:name="_Hlk121905190"/>
      <w:bookmarkStart w:id="10" w:name="_Hlk106779515"/>
      <w:r w:rsidRPr="005A4F17">
        <w:rPr>
          <w:rFonts w:eastAsia="Times New Roman" w:cstheme="minorHAnsi"/>
          <w:lang w:eastAsia="ar-SA"/>
        </w:rPr>
        <w:t xml:space="preserve">Zamawiający dopuszcza możliwość uszczegółowienia i zmiany danego elementu robót </w:t>
      </w:r>
      <w:r>
        <w:rPr>
          <w:rFonts w:eastAsia="Times New Roman" w:cstheme="minorHAnsi"/>
          <w:lang w:eastAsia="ar-SA"/>
        </w:rPr>
        <w:br/>
      </w:r>
      <w:r w:rsidRPr="005A4F17">
        <w:rPr>
          <w:rFonts w:eastAsia="Times New Roman" w:cstheme="minorHAnsi"/>
          <w:lang w:eastAsia="ar-SA"/>
        </w:rPr>
        <w:t>w harmonogramie rzeczowo-finansowym oraz dopuszcza możliwość wyodrębnienia mniejszych zakresów robót danego elementu harmonogramu rzeczowo-finansowego, które będą służyć do wystawienia faktury przejściowej danego elementu prac jak również z przyczyn organizacyjnych Wykonawcy oraz terminowego wykonania zadania.</w:t>
      </w:r>
    </w:p>
    <w:p w14:paraId="38DE54AE" w14:textId="77777777" w:rsidR="00E55E10" w:rsidRPr="00B63EE7" w:rsidRDefault="00E55E10" w:rsidP="00E55E10">
      <w:pPr>
        <w:pStyle w:val="Akapitzlist"/>
        <w:numPr>
          <w:ilvl w:val="0"/>
          <w:numId w:val="19"/>
        </w:numPr>
        <w:tabs>
          <w:tab w:val="left" w:pos="284"/>
        </w:tabs>
        <w:spacing w:after="0" w:line="276" w:lineRule="auto"/>
        <w:ind w:left="284" w:hanging="284"/>
        <w:jc w:val="both"/>
        <w:rPr>
          <w:rFonts w:eastAsia="Times New Roman" w:cstheme="minorHAnsi"/>
          <w:lang w:eastAsia="ar-SA"/>
        </w:rPr>
      </w:pPr>
      <w:r w:rsidRPr="00B63EE7">
        <w:rPr>
          <w:rFonts w:eastAsia="Times New Roman" w:cstheme="minorHAnsi"/>
          <w:lang w:eastAsia="ar-SA"/>
        </w:rPr>
        <w:t xml:space="preserve">Zamawiający zastrzega sobie zmianę ilości wykonywanych robót wraz ze zmianą terminu ich wykonania </w:t>
      </w:r>
      <w:r w:rsidRPr="00B63EE7">
        <w:rPr>
          <w:rFonts w:eastAsia="Times New Roman" w:cstheme="minorHAnsi"/>
          <w:lang w:eastAsia="ar-SA"/>
        </w:rPr>
        <w:br/>
        <w:t>w zależności od decyzji Ministra Finansów lub Ministra Infrastruktury, wówczas nastąpią zmiany harmonogramu rzeczowo-finansowego.</w:t>
      </w:r>
    </w:p>
    <w:p w14:paraId="44636FB4" w14:textId="77777777" w:rsidR="00E55E10" w:rsidRPr="00C7742F" w:rsidRDefault="00E55E10" w:rsidP="00E55E10">
      <w:pPr>
        <w:numPr>
          <w:ilvl w:val="0"/>
          <w:numId w:val="19"/>
        </w:numPr>
        <w:tabs>
          <w:tab w:val="left" w:pos="284"/>
        </w:tabs>
        <w:suppressAutoHyphens/>
        <w:spacing w:after="0" w:line="276" w:lineRule="auto"/>
        <w:ind w:left="284" w:hanging="284"/>
        <w:jc w:val="both"/>
        <w:rPr>
          <w:rFonts w:eastAsia="Times New Roman" w:cstheme="minorHAnsi"/>
          <w:lang w:eastAsia="ar-SA"/>
        </w:rPr>
      </w:pPr>
      <w:r w:rsidRPr="00C7742F">
        <w:rPr>
          <w:rFonts w:eastAsia="Times New Roman" w:cstheme="minorHAnsi"/>
          <w:lang w:eastAsia="ar-SA"/>
        </w:rPr>
        <w:t xml:space="preserve">Ustala się następujące zasady wprowadzania zmian wysokości wynagrodzenia należnego Wykonawcy, </w:t>
      </w:r>
      <w:r w:rsidRPr="00C7742F">
        <w:rPr>
          <w:rFonts w:eastAsia="Times New Roman" w:cstheme="minorHAnsi"/>
          <w:lang w:eastAsia="ar-SA"/>
        </w:rPr>
        <w:br/>
        <w:t xml:space="preserve">w przypadku zmiany ceny materiałów lub kosztów związanych z realizacją zamówienia: </w:t>
      </w:r>
    </w:p>
    <w:p w14:paraId="35C113B9" w14:textId="77777777" w:rsidR="00E55E10" w:rsidRPr="00C7742F" w:rsidRDefault="00E55E10" w:rsidP="00E55E10">
      <w:pPr>
        <w:numPr>
          <w:ilvl w:val="1"/>
          <w:numId w:val="1"/>
        </w:numPr>
        <w:tabs>
          <w:tab w:val="clear" w:pos="1440"/>
          <w:tab w:val="num" w:pos="567"/>
        </w:tabs>
        <w:suppressAutoHyphens/>
        <w:spacing w:after="0" w:line="276" w:lineRule="auto"/>
        <w:ind w:left="567" w:hanging="283"/>
        <w:jc w:val="both"/>
        <w:rPr>
          <w:rFonts w:eastAsia="Times New Roman" w:cstheme="minorHAnsi"/>
          <w:lang w:eastAsia="ar-SA"/>
        </w:rPr>
      </w:pPr>
      <w:r>
        <w:rPr>
          <w:rFonts w:eastAsia="Times New Roman" w:cstheme="minorHAnsi"/>
          <w:lang w:eastAsia="ar-SA"/>
        </w:rPr>
        <w:t>J</w:t>
      </w:r>
      <w:r w:rsidRPr="00C7742F">
        <w:rPr>
          <w:rFonts w:eastAsia="Times New Roman" w:cstheme="minorHAnsi"/>
          <w:lang w:eastAsia="ar-SA"/>
        </w:rPr>
        <w:t xml:space="preserve">eżeli wartość cen materiałów lub kosztów zmieniła się o minimum </w:t>
      </w:r>
      <w:r>
        <w:rPr>
          <w:rFonts w:eastAsia="Times New Roman" w:cstheme="minorHAnsi"/>
          <w:lang w:eastAsia="ar-SA"/>
        </w:rPr>
        <w:t>2</w:t>
      </w:r>
      <w:r w:rsidRPr="00C7742F">
        <w:rPr>
          <w:rFonts w:eastAsia="Times New Roman" w:cstheme="minorHAnsi"/>
          <w:lang w:eastAsia="ar-SA"/>
        </w:rPr>
        <w:t xml:space="preserve">0%, biorąc pod uwagę wskaźnik ogłoszony w komunikacie Prezesa Głównego Urzędu Statystycznego w stosunku do cen z pierwszego </w:t>
      </w:r>
      <w:r>
        <w:rPr>
          <w:rFonts w:eastAsia="Times New Roman" w:cstheme="minorHAnsi"/>
          <w:lang w:eastAsia="ar-SA"/>
        </w:rPr>
        <w:t>półrocza</w:t>
      </w:r>
      <w:r w:rsidRPr="00C7742F">
        <w:rPr>
          <w:rFonts w:eastAsia="Times New Roman" w:cstheme="minorHAnsi"/>
          <w:lang w:eastAsia="ar-SA"/>
        </w:rPr>
        <w:t xml:space="preserve"> realizacji umowy, dokona się zmiany wartości wynagrodzenia o wielkość procentową wynikającą ze zmiany wskaźnika ogłoszonego w komunikacie Prezesa Głównego Urzędu Statystycznego;</w:t>
      </w:r>
    </w:p>
    <w:p w14:paraId="4B1E770C" w14:textId="77777777" w:rsidR="00E55E10" w:rsidRPr="00C7742F" w:rsidRDefault="00E55E10" w:rsidP="00E55E10">
      <w:pPr>
        <w:numPr>
          <w:ilvl w:val="1"/>
          <w:numId w:val="1"/>
        </w:numPr>
        <w:tabs>
          <w:tab w:val="clear" w:pos="1440"/>
          <w:tab w:val="num" w:pos="567"/>
        </w:tabs>
        <w:suppressAutoHyphens/>
        <w:spacing w:after="0" w:line="276" w:lineRule="auto"/>
        <w:ind w:left="567" w:hanging="283"/>
        <w:jc w:val="both"/>
        <w:rPr>
          <w:rFonts w:eastAsia="Times New Roman" w:cstheme="minorHAnsi"/>
          <w:lang w:eastAsia="ar-SA"/>
        </w:rPr>
      </w:pPr>
      <w:r>
        <w:rPr>
          <w:rFonts w:eastAsia="Times New Roman" w:cstheme="minorHAnsi"/>
          <w:lang w:eastAsia="ar-SA"/>
        </w:rPr>
        <w:t>P</w:t>
      </w:r>
      <w:r w:rsidRPr="00C7742F">
        <w:rPr>
          <w:rFonts w:eastAsia="Times New Roman" w:cstheme="minorHAnsi"/>
          <w:lang w:eastAsia="ar-SA"/>
        </w:rPr>
        <w:t>oczątkowy termin ustalenia zmiany wynagrodzenia to 6 miesięcy od dnia podpisania umowy; zmiany wynagrodzenia będą dokonywane w okresach co 6 miesięcy;</w:t>
      </w:r>
    </w:p>
    <w:p w14:paraId="6AC9F534" w14:textId="77777777" w:rsidR="00E55E10" w:rsidRPr="00C7742F" w:rsidRDefault="00E55E10" w:rsidP="00E55E10">
      <w:pPr>
        <w:numPr>
          <w:ilvl w:val="1"/>
          <w:numId w:val="1"/>
        </w:numPr>
        <w:tabs>
          <w:tab w:val="clear" w:pos="1440"/>
          <w:tab w:val="num" w:pos="567"/>
        </w:tabs>
        <w:suppressAutoHyphens/>
        <w:spacing w:after="0" w:line="276" w:lineRule="auto"/>
        <w:ind w:left="567" w:hanging="283"/>
        <w:jc w:val="both"/>
        <w:rPr>
          <w:rFonts w:eastAsia="Times New Roman" w:cstheme="minorHAnsi"/>
          <w:lang w:eastAsia="ar-SA"/>
        </w:rPr>
      </w:pPr>
      <w:r>
        <w:rPr>
          <w:rFonts w:eastAsia="Times New Roman" w:cstheme="minorHAnsi"/>
          <w:lang w:eastAsia="ar-SA"/>
        </w:rPr>
        <w:t>Z</w:t>
      </w:r>
      <w:r w:rsidRPr="00C7742F">
        <w:rPr>
          <w:rFonts w:eastAsia="Times New Roman" w:cstheme="minorHAnsi"/>
          <w:lang w:eastAsia="ar-SA"/>
        </w:rPr>
        <w:t>miana wartości wynagrodzenia dotyczyć będzie jedynie prac zrealizowanych po upływie 6 miesięcy od dnia zawarcia umowy bądź poprzedniej zmiany;</w:t>
      </w:r>
    </w:p>
    <w:p w14:paraId="60D0B0AB" w14:textId="77777777" w:rsidR="00E55E10" w:rsidRPr="00C7742F" w:rsidRDefault="00E55E10" w:rsidP="00E55E10">
      <w:pPr>
        <w:numPr>
          <w:ilvl w:val="1"/>
          <w:numId w:val="1"/>
        </w:numPr>
        <w:tabs>
          <w:tab w:val="clear" w:pos="1440"/>
          <w:tab w:val="num" w:pos="567"/>
        </w:tabs>
        <w:suppressAutoHyphens/>
        <w:spacing w:after="0" w:line="276" w:lineRule="auto"/>
        <w:ind w:left="567" w:hanging="283"/>
        <w:jc w:val="both"/>
        <w:rPr>
          <w:rFonts w:eastAsia="Times New Roman" w:cstheme="minorHAnsi"/>
          <w:lang w:eastAsia="ar-SA"/>
        </w:rPr>
      </w:pPr>
      <w:r w:rsidRPr="00C7742F">
        <w:rPr>
          <w:rFonts w:eastAsia="Times New Roman" w:cstheme="minorHAnsi"/>
          <w:lang w:eastAsia="ar-SA"/>
        </w:rPr>
        <w:t>Maksymalna zmiana wartości wynagrodzenia spowodowana zmianą ceny materiałów lub kosztów wynosi 5% łącznej wartości wynagrodzenia umownego brutto.</w:t>
      </w:r>
    </w:p>
    <w:p w14:paraId="411675CD" w14:textId="77777777" w:rsidR="00E55E10" w:rsidRPr="00C7742F" w:rsidRDefault="00E55E10" w:rsidP="00E55E10">
      <w:pPr>
        <w:numPr>
          <w:ilvl w:val="0"/>
          <w:numId w:val="28"/>
        </w:numPr>
        <w:tabs>
          <w:tab w:val="clear" w:pos="37"/>
          <w:tab w:val="left" w:pos="284"/>
        </w:tabs>
        <w:suppressAutoHyphens/>
        <w:spacing w:after="0" w:line="276" w:lineRule="auto"/>
        <w:ind w:left="284" w:hanging="284"/>
        <w:jc w:val="both"/>
        <w:rPr>
          <w:rFonts w:eastAsia="Times New Roman" w:cstheme="minorHAnsi"/>
          <w:lang w:eastAsia="ar-SA"/>
        </w:rPr>
      </w:pPr>
      <w:r w:rsidRPr="00C7742F">
        <w:rPr>
          <w:rFonts w:eastAsia="Times New Roman" w:cstheme="minorHAnsi"/>
          <w:lang w:eastAsia="ar-SA"/>
        </w:rPr>
        <w:t>Wykonawca, którego wynagrodzenie zostało zmienione zgodnie z ust. 8, zobowiązany jest do zmiany wynagrodzenia przysługującego podwykonawcy, z którym zawarł umowę, w zakresie odpowiadającym zmianom cen materiałów lub kosztów dotyczących zobowiązania podwykonawcy, jeżeli łącznie spełnione są następujące warunki:</w:t>
      </w:r>
    </w:p>
    <w:p w14:paraId="15B1FF9C" w14:textId="77777777" w:rsidR="00E55E10" w:rsidRPr="00C7742F" w:rsidRDefault="00E55E10" w:rsidP="00E55E10">
      <w:pPr>
        <w:numPr>
          <w:ilvl w:val="0"/>
          <w:numId w:val="29"/>
        </w:numPr>
        <w:tabs>
          <w:tab w:val="left" w:pos="567"/>
        </w:tabs>
        <w:suppressAutoHyphens/>
        <w:spacing w:after="0" w:line="276" w:lineRule="auto"/>
        <w:ind w:left="567" w:hanging="283"/>
        <w:jc w:val="both"/>
        <w:rPr>
          <w:rFonts w:eastAsia="Times New Roman" w:cstheme="minorHAnsi"/>
          <w:lang w:eastAsia="ar-SA"/>
        </w:rPr>
      </w:pPr>
      <w:r w:rsidRPr="00C7742F">
        <w:rPr>
          <w:rFonts w:eastAsia="Times New Roman" w:cstheme="minorHAnsi"/>
          <w:lang w:eastAsia="ar-SA"/>
        </w:rPr>
        <w:t>przedmiotem umowy są roboty budowlane</w:t>
      </w:r>
      <w:r>
        <w:rPr>
          <w:rFonts w:eastAsia="Times New Roman" w:cstheme="minorHAnsi"/>
          <w:lang w:eastAsia="ar-SA"/>
        </w:rPr>
        <w:t>, dostawy</w:t>
      </w:r>
      <w:r w:rsidRPr="00C7742F">
        <w:rPr>
          <w:rFonts w:eastAsia="Times New Roman" w:cstheme="minorHAnsi"/>
          <w:lang w:eastAsia="ar-SA"/>
        </w:rPr>
        <w:t xml:space="preserve"> lub usługi;</w:t>
      </w:r>
    </w:p>
    <w:p w14:paraId="68A7B7BF" w14:textId="77777777" w:rsidR="00E55E10" w:rsidRPr="00B51499" w:rsidRDefault="00E55E10" w:rsidP="00E55E10">
      <w:pPr>
        <w:numPr>
          <w:ilvl w:val="0"/>
          <w:numId w:val="29"/>
        </w:numPr>
        <w:tabs>
          <w:tab w:val="left" w:pos="567"/>
        </w:tabs>
        <w:suppressAutoHyphens/>
        <w:spacing w:after="0" w:line="276" w:lineRule="auto"/>
        <w:ind w:left="567" w:hanging="283"/>
        <w:jc w:val="both"/>
        <w:rPr>
          <w:rFonts w:eastAsia="Times New Roman" w:cstheme="minorHAnsi"/>
          <w:lang w:eastAsia="ar-SA"/>
        </w:rPr>
      </w:pPr>
      <w:r w:rsidRPr="00C7742F">
        <w:rPr>
          <w:rFonts w:eastAsia="Times New Roman" w:cstheme="minorHAnsi"/>
          <w:lang w:eastAsia="ar-SA"/>
        </w:rPr>
        <w:lastRenderedPageBreak/>
        <w:t>okres obowiązywania umowy przekracza 6 miesięcy.</w:t>
      </w:r>
    </w:p>
    <w:p w14:paraId="0540FD72" w14:textId="77777777" w:rsidR="00E55E10" w:rsidRPr="005A4F17" w:rsidRDefault="00E55E10" w:rsidP="00E55E10">
      <w:pPr>
        <w:numPr>
          <w:ilvl w:val="0"/>
          <w:numId w:val="44"/>
        </w:numPr>
        <w:tabs>
          <w:tab w:val="left" w:pos="284"/>
        </w:tabs>
        <w:suppressAutoHyphens/>
        <w:spacing w:after="0" w:line="276" w:lineRule="auto"/>
        <w:ind w:left="284" w:hanging="284"/>
        <w:jc w:val="both"/>
        <w:rPr>
          <w:rFonts w:eastAsia="Times New Roman" w:cstheme="minorHAnsi"/>
          <w:lang w:eastAsia="ar-SA"/>
        </w:rPr>
      </w:pPr>
      <w:r w:rsidRPr="005A4F17">
        <w:rPr>
          <w:rFonts w:eastAsia="Times New Roman" w:cstheme="minorHAnsi"/>
          <w:lang w:eastAsia="ar-SA"/>
        </w:rPr>
        <w:t>W przypadku wystąpienia przyczyn, o których mowa w ust. 1, 3–</w:t>
      </w:r>
      <w:r>
        <w:rPr>
          <w:rFonts w:eastAsia="Times New Roman" w:cstheme="minorHAnsi"/>
          <w:lang w:eastAsia="ar-SA"/>
        </w:rPr>
        <w:t>9</w:t>
      </w:r>
      <w:r w:rsidRPr="005A4F17">
        <w:rPr>
          <w:rFonts w:eastAsia="Times New Roman" w:cstheme="minorHAnsi"/>
          <w:lang w:eastAsia="ar-SA"/>
        </w:rPr>
        <w:t xml:space="preserve"> Strony uzgodnią powyższe zmiany zawartej umowy w formie aneksu. </w:t>
      </w:r>
    </w:p>
    <w:p w14:paraId="2947B6D6" w14:textId="77777777" w:rsidR="00E55E10" w:rsidRPr="005A4F17" w:rsidRDefault="00E55E10" w:rsidP="00E55E10">
      <w:pPr>
        <w:numPr>
          <w:ilvl w:val="0"/>
          <w:numId w:val="44"/>
        </w:numPr>
        <w:tabs>
          <w:tab w:val="left" w:pos="284"/>
        </w:tabs>
        <w:suppressAutoHyphens/>
        <w:spacing w:after="0" w:line="276" w:lineRule="auto"/>
        <w:ind w:left="284" w:hanging="284"/>
        <w:jc w:val="both"/>
        <w:rPr>
          <w:rFonts w:eastAsia="Times New Roman" w:cstheme="minorHAnsi"/>
          <w:lang w:eastAsia="ar-SA"/>
        </w:rPr>
      </w:pPr>
      <w:r w:rsidRPr="005A4F17">
        <w:rPr>
          <w:rFonts w:eastAsia="Times New Roman" w:cstheme="minorHAnsi"/>
          <w:lang w:eastAsia="ar-SA"/>
        </w:rPr>
        <w:t xml:space="preserve"> W przypadku wystąpienia przyczyn, o których mowa w ust. 2 nie będzie konieczności zmiany umowy </w:t>
      </w:r>
      <w:r w:rsidRPr="005A4F17">
        <w:rPr>
          <w:rFonts w:eastAsia="Times New Roman" w:cstheme="minorHAnsi"/>
          <w:lang w:eastAsia="ar-SA"/>
        </w:rPr>
        <w:br/>
        <w:t>w formie aneksu.</w:t>
      </w:r>
    </w:p>
    <w:p w14:paraId="59FA6FBC" w14:textId="77777777" w:rsidR="00C32B2E" w:rsidRPr="00182DF0" w:rsidRDefault="00C32B2E" w:rsidP="00E55E10">
      <w:pPr>
        <w:tabs>
          <w:tab w:val="center" w:pos="5154"/>
        </w:tabs>
        <w:suppressAutoHyphens/>
        <w:spacing w:after="0" w:line="276" w:lineRule="auto"/>
        <w:rPr>
          <w:rFonts w:eastAsia="Times New Roman" w:cstheme="minorHAnsi"/>
          <w:lang w:eastAsia="ar-SA"/>
        </w:rPr>
      </w:pPr>
      <w:bookmarkStart w:id="11" w:name="_GoBack"/>
      <w:bookmarkEnd w:id="7"/>
      <w:bookmarkEnd w:id="9"/>
      <w:bookmarkEnd w:id="10"/>
      <w:bookmarkEnd w:id="11"/>
    </w:p>
    <w:p w14:paraId="084757F8" w14:textId="3D1B57C1" w:rsidR="00182DF0" w:rsidRPr="00182DF0" w:rsidRDefault="00182DF0" w:rsidP="00E55E10">
      <w:pPr>
        <w:tabs>
          <w:tab w:val="center" w:pos="5154"/>
        </w:tabs>
        <w:suppressAutoHyphens/>
        <w:spacing w:after="0" w:line="276" w:lineRule="auto"/>
        <w:jc w:val="center"/>
        <w:rPr>
          <w:rFonts w:eastAsia="Times New Roman" w:cstheme="minorHAnsi"/>
          <w:b/>
          <w:lang w:eastAsia="ar-SA"/>
        </w:rPr>
      </w:pPr>
      <w:r w:rsidRPr="00182DF0">
        <w:rPr>
          <w:rFonts w:eastAsia="Times New Roman" w:cstheme="minorHAnsi"/>
          <w:b/>
          <w:lang w:eastAsia="ar-SA"/>
        </w:rPr>
        <w:t>§ 13</w:t>
      </w:r>
      <w:r w:rsidR="006523FB">
        <w:rPr>
          <w:rFonts w:eastAsia="Times New Roman" w:cstheme="minorHAnsi"/>
          <w:b/>
          <w:lang w:eastAsia="ar-SA"/>
        </w:rPr>
        <w:t>.</w:t>
      </w:r>
    </w:p>
    <w:p w14:paraId="34068A07" w14:textId="77777777" w:rsidR="00182DF0" w:rsidRPr="00182DF0" w:rsidRDefault="00182DF0" w:rsidP="00E55E10">
      <w:pPr>
        <w:suppressAutoHyphens/>
        <w:spacing w:after="0" w:line="276" w:lineRule="auto"/>
        <w:jc w:val="center"/>
        <w:rPr>
          <w:rFonts w:eastAsia="Times New Roman" w:cstheme="minorHAnsi"/>
          <w:b/>
          <w:lang w:eastAsia="ar-SA"/>
        </w:rPr>
      </w:pPr>
      <w:r w:rsidRPr="00182DF0">
        <w:rPr>
          <w:rFonts w:eastAsia="Times New Roman" w:cstheme="minorHAnsi"/>
          <w:b/>
          <w:lang w:eastAsia="ar-SA"/>
        </w:rPr>
        <w:t>Postanowienia końcowe</w:t>
      </w:r>
    </w:p>
    <w:p w14:paraId="2708A259" w14:textId="77777777" w:rsidR="00C32B2E" w:rsidRPr="000654E4" w:rsidRDefault="00C32B2E" w:rsidP="00E55E10">
      <w:pPr>
        <w:numPr>
          <w:ilvl w:val="0"/>
          <w:numId w:val="21"/>
        </w:numPr>
        <w:tabs>
          <w:tab w:val="clear" w:pos="360"/>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Wszelkie spory, mogące wyniknąć z tytułu niniejszej umowy, będą rozstrzygane przez sąd właściwy miejscowo dla siedziby Zamawiającego.</w:t>
      </w:r>
    </w:p>
    <w:p w14:paraId="114909F3" w14:textId="77777777" w:rsidR="00C32B2E" w:rsidRPr="00FA7A54" w:rsidRDefault="00C32B2E" w:rsidP="00E55E10">
      <w:pPr>
        <w:numPr>
          <w:ilvl w:val="0"/>
          <w:numId w:val="21"/>
        </w:numPr>
        <w:tabs>
          <w:tab w:val="clear" w:pos="360"/>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W sprawach nieuregulowanych niniejszą umową stosuje się przepisy ustaw: ustawy z dnia 11</w:t>
      </w:r>
      <w:r>
        <w:rPr>
          <w:rFonts w:eastAsia="Times New Roman" w:cstheme="minorHAnsi"/>
          <w:lang w:eastAsia="ar-SA"/>
        </w:rPr>
        <w:t xml:space="preserve"> września </w:t>
      </w:r>
      <w:r w:rsidRPr="00182DF0">
        <w:rPr>
          <w:rFonts w:eastAsia="Times New Roman" w:cstheme="minorHAnsi"/>
          <w:lang w:eastAsia="ar-SA"/>
        </w:rPr>
        <w:t>2019</w:t>
      </w:r>
      <w:r>
        <w:rPr>
          <w:rFonts w:eastAsia="Times New Roman" w:cstheme="minorHAnsi"/>
          <w:lang w:eastAsia="ar-SA"/>
        </w:rPr>
        <w:t xml:space="preserve"> </w:t>
      </w:r>
      <w:r w:rsidRPr="00182DF0">
        <w:rPr>
          <w:rFonts w:eastAsia="Times New Roman" w:cstheme="minorHAnsi"/>
          <w:lang w:eastAsia="ar-SA"/>
        </w:rPr>
        <w:t>r. Prawo zamówień publicznych (</w:t>
      </w:r>
      <w:proofErr w:type="spellStart"/>
      <w:r>
        <w:rPr>
          <w:rFonts w:eastAsia="Times New Roman" w:cstheme="minorHAnsi"/>
          <w:lang w:eastAsia="ar-SA"/>
        </w:rPr>
        <w:t>t.j</w:t>
      </w:r>
      <w:proofErr w:type="spellEnd"/>
      <w:r>
        <w:rPr>
          <w:rFonts w:eastAsia="Times New Roman" w:cstheme="minorHAnsi"/>
          <w:lang w:eastAsia="ar-SA"/>
        </w:rPr>
        <w:t xml:space="preserve">. </w:t>
      </w:r>
      <w:r w:rsidRPr="00182DF0">
        <w:rPr>
          <w:rFonts w:eastAsia="Times New Roman" w:cstheme="minorHAnsi"/>
          <w:lang w:eastAsia="pl-PL"/>
        </w:rPr>
        <w:t>Dz. U. z 20</w:t>
      </w:r>
      <w:r>
        <w:rPr>
          <w:rFonts w:eastAsia="Times New Roman" w:cstheme="minorHAnsi"/>
          <w:lang w:eastAsia="pl-PL"/>
        </w:rPr>
        <w:t xml:space="preserve">24 </w:t>
      </w:r>
      <w:r w:rsidRPr="00182DF0">
        <w:rPr>
          <w:rFonts w:eastAsia="Times New Roman" w:cstheme="minorHAnsi"/>
          <w:lang w:eastAsia="pl-PL"/>
        </w:rPr>
        <w:t xml:space="preserve">r., poz. </w:t>
      </w:r>
      <w:r>
        <w:rPr>
          <w:rFonts w:eastAsia="Times New Roman" w:cstheme="minorHAnsi"/>
          <w:lang w:eastAsia="pl-PL"/>
        </w:rPr>
        <w:t>1320</w:t>
      </w:r>
      <w:r w:rsidRPr="00182DF0">
        <w:rPr>
          <w:rFonts w:eastAsia="Times New Roman" w:cstheme="minorHAnsi"/>
          <w:lang w:eastAsia="ar-SA"/>
        </w:rPr>
        <w:t>), ustawy z dnia 7</w:t>
      </w:r>
      <w:r>
        <w:rPr>
          <w:rFonts w:eastAsia="Times New Roman" w:cstheme="minorHAnsi"/>
          <w:lang w:eastAsia="ar-SA"/>
        </w:rPr>
        <w:t xml:space="preserve"> lipca </w:t>
      </w:r>
      <w:r w:rsidRPr="00182DF0">
        <w:rPr>
          <w:rFonts w:eastAsia="Times New Roman" w:cstheme="minorHAnsi"/>
          <w:lang w:eastAsia="ar-SA"/>
        </w:rPr>
        <w:t>1994</w:t>
      </w:r>
      <w:r>
        <w:rPr>
          <w:rFonts w:eastAsia="Times New Roman" w:cstheme="minorHAnsi"/>
          <w:lang w:eastAsia="ar-SA"/>
        </w:rPr>
        <w:t xml:space="preserve"> </w:t>
      </w:r>
      <w:r w:rsidRPr="00182DF0">
        <w:rPr>
          <w:rFonts w:eastAsia="Times New Roman" w:cstheme="minorHAnsi"/>
          <w:lang w:eastAsia="ar-SA"/>
        </w:rPr>
        <w:t xml:space="preserve">r. </w:t>
      </w:r>
      <w:r>
        <w:rPr>
          <w:rFonts w:eastAsia="Times New Roman" w:cstheme="minorHAnsi"/>
          <w:lang w:eastAsia="ar-SA"/>
        </w:rPr>
        <w:br/>
      </w:r>
      <w:r w:rsidRPr="00182DF0">
        <w:rPr>
          <w:rFonts w:eastAsia="Times New Roman" w:cstheme="minorHAnsi"/>
          <w:lang w:eastAsia="ar-SA"/>
        </w:rPr>
        <w:t>Prawo budowlane</w:t>
      </w:r>
      <w:r>
        <w:rPr>
          <w:rFonts w:eastAsia="Times New Roman" w:cstheme="minorHAnsi"/>
          <w:lang w:eastAsia="ar-SA"/>
        </w:rPr>
        <w:t xml:space="preserve"> </w:t>
      </w:r>
      <w:r w:rsidRPr="00182DF0">
        <w:rPr>
          <w:rFonts w:eastAsia="Times New Roman" w:cstheme="minorHAnsi"/>
          <w:lang w:eastAsia="ar-SA"/>
        </w:rPr>
        <w:t>(</w:t>
      </w:r>
      <w:proofErr w:type="spellStart"/>
      <w:r>
        <w:rPr>
          <w:rFonts w:eastAsia="Times New Roman" w:cstheme="minorHAnsi"/>
          <w:lang w:eastAsia="ar-SA"/>
        </w:rPr>
        <w:t>t.j</w:t>
      </w:r>
      <w:proofErr w:type="spellEnd"/>
      <w:r>
        <w:rPr>
          <w:rFonts w:eastAsia="Times New Roman" w:cstheme="minorHAnsi"/>
          <w:lang w:eastAsia="ar-SA"/>
        </w:rPr>
        <w:t xml:space="preserve">. </w:t>
      </w:r>
      <w:r w:rsidRPr="00491E22">
        <w:rPr>
          <w:rFonts w:eastAsia="Times New Roman" w:cstheme="minorHAnsi"/>
          <w:lang w:eastAsia="ar-SA"/>
        </w:rPr>
        <w:t>Dz. U. z 202</w:t>
      </w:r>
      <w:r>
        <w:rPr>
          <w:rFonts w:eastAsia="Times New Roman" w:cstheme="minorHAnsi"/>
          <w:lang w:eastAsia="ar-SA"/>
        </w:rPr>
        <w:t>5</w:t>
      </w:r>
      <w:r w:rsidRPr="00491E22">
        <w:rPr>
          <w:rFonts w:eastAsia="Times New Roman" w:cstheme="minorHAnsi"/>
          <w:lang w:eastAsia="ar-SA"/>
        </w:rPr>
        <w:t xml:space="preserve"> r., poz. </w:t>
      </w:r>
      <w:r>
        <w:rPr>
          <w:rFonts w:eastAsia="Times New Roman" w:cstheme="minorHAnsi"/>
          <w:lang w:eastAsia="ar-SA"/>
        </w:rPr>
        <w:t>418</w:t>
      </w:r>
      <w:r w:rsidRPr="00182DF0">
        <w:rPr>
          <w:rFonts w:eastAsia="Times New Roman" w:cstheme="minorHAnsi"/>
          <w:lang w:eastAsia="ar-SA"/>
        </w:rPr>
        <w:t xml:space="preserve">) oraz Kodeksu cywilnego o ile przepisy ustawy Prawo </w:t>
      </w:r>
      <w:r w:rsidRPr="00FA7A54">
        <w:rPr>
          <w:rFonts w:eastAsia="Times New Roman" w:cstheme="minorHAnsi"/>
          <w:lang w:eastAsia="ar-SA"/>
        </w:rPr>
        <w:t>zamówień publicznych nie stanowią inaczej.</w:t>
      </w:r>
    </w:p>
    <w:p w14:paraId="3A0F6C0B" w14:textId="77777777" w:rsidR="00C32B2E" w:rsidRPr="00C34C67" w:rsidRDefault="00C32B2E" w:rsidP="00E55E10">
      <w:pPr>
        <w:pStyle w:val="Akapitzlist"/>
        <w:numPr>
          <w:ilvl w:val="0"/>
          <w:numId w:val="21"/>
        </w:numPr>
        <w:tabs>
          <w:tab w:val="clear" w:pos="360"/>
          <w:tab w:val="num" w:pos="284"/>
        </w:tabs>
        <w:spacing w:after="0" w:line="276" w:lineRule="auto"/>
        <w:ind w:left="284" w:hanging="284"/>
        <w:jc w:val="both"/>
        <w:rPr>
          <w:rFonts w:cstheme="minorHAnsi"/>
          <w:sz w:val="20"/>
          <w:szCs w:val="20"/>
        </w:rPr>
      </w:pPr>
      <w:r w:rsidRPr="008674BE">
        <w:rPr>
          <w:rFonts w:cstheme="minorHAnsi"/>
        </w:rPr>
        <w:t>Umowę sporządzono w 4 jednobrzmiących egzemplarzach</w:t>
      </w:r>
      <w:r>
        <w:rPr>
          <w:rFonts w:cstheme="minorHAnsi"/>
        </w:rPr>
        <w:t>,</w:t>
      </w:r>
      <w:r w:rsidRPr="008674BE">
        <w:rPr>
          <w:rFonts w:cstheme="minorHAnsi"/>
        </w:rPr>
        <w:t xml:space="preserve"> trzy dla Zamawiającego i jeden dla Wykonawcy</w:t>
      </w:r>
      <w:r w:rsidRPr="009219F2">
        <w:rPr>
          <w:rFonts w:cstheme="minorHAnsi"/>
        </w:rPr>
        <w:t xml:space="preserve"> </w:t>
      </w:r>
      <w:r w:rsidRPr="00A505BD">
        <w:rPr>
          <w:rFonts w:cstheme="minorHAnsi"/>
          <w:i/>
          <w:iCs/>
        </w:rPr>
        <w:t>(zapis w przypadku zachowania formy pisemnej)</w:t>
      </w:r>
      <w:r w:rsidRPr="009219F2">
        <w:rPr>
          <w:rFonts w:cstheme="minorHAnsi"/>
        </w:rPr>
        <w:t>/</w:t>
      </w:r>
      <w:r>
        <w:rPr>
          <w:rFonts w:cstheme="minorHAnsi"/>
        </w:rPr>
        <w:t xml:space="preserve"> </w:t>
      </w:r>
      <w:r w:rsidRPr="009219F2">
        <w:rPr>
          <w:rFonts w:cstheme="minorHAnsi"/>
        </w:rPr>
        <w:t xml:space="preserve">Umowa została zawarta w postaci elektronicznej, każdy plik elektroniczny na którym utrwalono treść umowy i podpisy będzie miał walor oryginalnego egzemplarza umowy </w:t>
      </w:r>
      <w:r w:rsidRPr="00A505BD">
        <w:rPr>
          <w:rFonts w:cstheme="minorHAnsi"/>
          <w:i/>
          <w:iCs/>
        </w:rPr>
        <w:t>(zapis w przypadku zachowania formy elektronicznej)</w:t>
      </w:r>
      <w:r>
        <w:rPr>
          <w:rStyle w:val="Odwoanieprzypisudolnego"/>
          <w:rFonts w:cstheme="minorHAnsi"/>
          <w:i/>
          <w:iCs/>
        </w:rPr>
        <w:footnoteReference w:id="2"/>
      </w:r>
      <w:r>
        <w:rPr>
          <w:rFonts w:cstheme="minorHAnsi"/>
        </w:rPr>
        <w:t>.</w:t>
      </w:r>
    </w:p>
    <w:p w14:paraId="7CB0C7BF" w14:textId="77777777" w:rsidR="00C32B2E" w:rsidRPr="00FA7A54" w:rsidRDefault="00C32B2E" w:rsidP="00E55E10">
      <w:pPr>
        <w:pStyle w:val="Akapitzlist"/>
        <w:numPr>
          <w:ilvl w:val="0"/>
          <w:numId w:val="21"/>
        </w:numPr>
        <w:tabs>
          <w:tab w:val="clear" w:pos="360"/>
          <w:tab w:val="num" w:pos="284"/>
        </w:tabs>
        <w:spacing w:after="0" w:line="276" w:lineRule="auto"/>
        <w:ind w:left="284" w:hanging="284"/>
        <w:jc w:val="both"/>
        <w:rPr>
          <w:rFonts w:cstheme="minorHAnsi"/>
          <w:sz w:val="20"/>
          <w:szCs w:val="20"/>
        </w:rPr>
      </w:pPr>
      <w:r w:rsidRPr="00FA7A54">
        <w:rPr>
          <w:rFonts w:cstheme="minorHAnsi"/>
        </w:rPr>
        <w:t xml:space="preserve">W związku z zawarciem i wykonywaniem niniejszej umowy każda ze stron będzie samodzielnie </w:t>
      </w:r>
      <w:r>
        <w:rPr>
          <w:rFonts w:cstheme="minorHAnsi"/>
        </w:rPr>
        <w:br/>
      </w:r>
      <w:r w:rsidRPr="00FA7A54">
        <w:rPr>
          <w:rFonts w:cstheme="minorHAnsi"/>
        </w:rPr>
        <w:t xml:space="preserve">i niezależnie od drugiej strony odpowiadać za przetwarzanie danych osobowych zgodnie z przepisami Rozporządzenia Parlamentu Europejskiego i Rady (UE) 2016/679 z dnia 27 kwietnia 2016 r. w sprawie ochrony osób fizycznych w związku z przetwarzaniem danych osobowych i w sprawie swobodnego przepływu takich danych oraz uchylenia dyrektywy 95/46/WE (dalej „RODO”). </w:t>
      </w:r>
    </w:p>
    <w:p w14:paraId="24EBDDDA" w14:textId="77777777" w:rsidR="00C32B2E" w:rsidRPr="00FA7A54" w:rsidRDefault="00C32B2E" w:rsidP="00E55E10">
      <w:pPr>
        <w:pStyle w:val="Akapitzlist"/>
        <w:numPr>
          <w:ilvl w:val="0"/>
          <w:numId w:val="21"/>
        </w:numPr>
        <w:tabs>
          <w:tab w:val="clear" w:pos="360"/>
          <w:tab w:val="num" w:pos="284"/>
        </w:tabs>
        <w:spacing w:after="0" w:line="276" w:lineRule="auto"/>
        <w:ind w:left="284" w:hanging="284"/>
        <w:jc w:val="both"/>
        <w:rPr>
          <w:rFonts w:cstheme="minorHAnsi"/>
          <w:sz w:val="20"/>
          <w:szCs w:val="20"/>
        </w:rPr>
      </w:pPr>
      <w:r w:rsidRPr="00FA7A54">
        <w:rPr>
          <w:rFonts w:cstheme="minorHAnsi"/>
        </w:rPr>
        <w:t xml:space="preserve">Administratorem danych osobowych po stronie Zamawiającego jest Wójt Gminy Purda. Administratorem danych osobowych po stronie Wykonawcy jest </w:t>
      </w:r>
      <w:r w:rsidRPr="006B775E">
        <w:rPr>
          <w:rFonts w:cstheme="minorHAnsi"/>
        </w:rPr>
        <w:t>………………………………………………</w:t>
      </w:r>
    </w:p>
    <w:p w14:paraId="07AACA97" w14:textId="77777777" w:rsidR="00C32B2E" w:rsidRPr="00FA7A54" w:rsidRDefault="00C32B2E" w:rsidP="00E55E10">
      <w:pPr>
        <w:widowControl w:val="0"/>
        <w:numPr>
          <w:ilvl w:val="0"/>
          <w:numId w:val="21"/>
        </w:numPr>
        <w:shd w:val="clear" w:color="auto" w:fill="FFFFFF"/>
        <w:tabs>
          <w:tab w:val="clear" w:pos="360"/>
          <w:tab w:val="left" w:pos="-284"/>
          <w:tab w:val="num" w:pos="284"/>
        </w:tabs>
        <w:spacing w:after="0" w:line="276" w:lineRule="auto"/>
        <w:ind w:left="284" w:right="-3" w:hanging="284"/>
        <w:jc w:val="both"/>
        <w:rPr>
          <w:rFonts w:eastAsia="Times New Roman" w:cstheme="minorHAnsi"/>
          <w:color w:val="000000"/>
          <w:lang w:eastAsia="pl-PL" w:bidi="pl-PL"/>
        </w:rPr>
      </w:pPr>
      <w:r w:rsidRPr="00FA7A54">
        <w:rPr>
          <w:rFonts w:eastAsia="Times New Roman" w:cstheme="minorHAnsi"/>
          <w:color w:val="000000"/>
          <w:lang w:eastAsia="pl-PL" w:bidi="pl-PL"/>
        </w:rPr>
        <w:t xml:space="preserve">Każda ze Stron zobowiązuje się poinformować wszystkie osoby fizyczne związane z realizacją niniejszej umowy (w tym osoby fizyczne prowadzące działalność gospodarczą), których dane osobowe </w:t>
      </w:r>
      <w:r w:rsidRPr="00FA7A54">
        <w:rPr>
          <w:rFonts w:eastAsia="Times New Roman" w:cstheme="minorHAnsi"/>
          <w:color w:val="000000"/>
          <w:lang w:eastAsia="pl-PL" w:bidi="pl-PL"/>
        </w:rPr>
        <w:br/>
        <w:t xml:space="preserve">w jakiejkolwiek formie będą udostępnione drugiej Stronie w celu realizacji niniejszej umowy, </w:t>
      </w:r>
      <w:r w:rsidRPr="00FA7A54">
        <w:rPr>
          <w:rFonts w:eastAsia="Times New Roman" w:cstheme="minorHAnsi"/>
          <w:color w:val="000000"/>
          <w:lang w:eastAsia="pl-PL" w:bidi="pl-PL"/>
        </w:rPr>
        <w:br/>
        <w:t>o fakcie przekazania ich danych osobowych drugiej Stronie i ich przetwarzaniu przez drugą Stronę.</w:t>
      </w:r>
    </w:p>
    <w:p w14:paraId="3E2AC6E4" w14:textId="77777777" w:rsidR="00C32B2E" w:rsidRPr="00FA7A54" w:rsidRDefault="00C32B2E" w:rsidP="00E55E10">
      <w:pPr>
        <w:widowControl w:val="0"/>
        <w:numPr>
          <w:ilvl w:val="0"/>
          <w:numId w:val="21"/>
        </w:numPr>
        <w:shd w:val="clear" w:color="auto" w:fill="FFFFFF"/>
        <w:tabs>
          <w:tab w:val="clear" w:pos="360"/>
          <w:tab w:val="num" w:pos="284"/>
        </w:tabs>
        <w:spacing w:after="0" w:line="276" w:lineRule="auto"/>
        <w:ind w:left="284" w:right="-3" w:hanging="284"/>
        <w:jc w:val="both"/>
        <w:rPr>
          <w:rFonts w:eastAsia="Times New Roman" w:cstheme="minorHAnsi"/>
          <w:color w:val="000000"/>
          <w:lang w:eastAsia="pl-PL" w:bidi="pl-PL"/>
        </w:rPr>
      </w:pPr>
      <w:r w:rsidRPr="00FA7A54">
        <w:rPr>
          <w:rFonts w:eastAsia="Times New Roman" w:cstheme="minorHAnsi"/>
          <w:color w:val="000000"/>
          <w:lang w:eastAsia="pl-PL" w:bidi="pl-PL"/>
        </w:rPr>
        <w:t>Obowiązek, o którym mowa w ust. 6, zostanie wykonany przez każdą ze Stron poprzez przekazanie osobom, których dane będą udostępnione drugiej Stronie, aktualnej treści klauzuli informacyjnej oraz przeprowadzenie wszelkich innych czynności niezbędnych do wykonania w imieniu drugiej Strony obowiązku informacyjnego określonego w RODO wobec tych osób. Aktualna treść klauzuli informacyjnej Zamawiającego dostępna jest na stronie internetowej Zamawiającego (</w:t>
      </w:r>
      <w:r>
        <w:rPr>
          <w:rFonts w:eastAsia="Times New Roman" w:cstheme="minorHAnsi"/>
          <w:color w:val="000000"/>
          <w:lang w:eastAsia="pl-PL" w:bidi="pl-PL"/>
        </w:rPr>
        <w:t>www.bip.purda.pl</w:t>
      </w:r>
      <w:r w:rsidRPr="00FA7A54">
        <w:rPr>
          <w:rFonts w:eastAsia="Times New Roman" w:cstheme="minorHAnsi"/>
          <w:color w:val="000000"/>
          <w:lang w:eastAsia="pl-PL" w:bidi="pl-PL"/>
        </w:rPr>
        <w:t>).</w:t>
      </w:r>
    </w:p>
    <w:p w14:paraId="0A1CEFF9" w14:textId="77777777" w:rsidR="00C32B2E" w:rsidRPr="00FA7A54" w:rsidRDefault="00C32B2E" w:rsidP="00E55E10">
      <w:pPr>
        <w:widowControl w:val="0"/>
        <w:numPr>
          <w:ilvl w:val="0"/>
          <w:numId w:val="21"/>
        </w:numPr>
        <w:shd w:val="clear" w:color="auto" w:fill="FFFFFF"/>
        <w:tabs>
          <w:tab w:val="clear" w:pos="360"/>
          <w:tab w:val="left" w:pos="-284"/>
          <w:tab w:val="num" w:pos="284"/>
        </w:tabs>
        <w:spacing w:after="0" w:line="276" w:lineRule="auto"/>
        <w:ind w:left="284" w:right="-3" w:hanging="284"/>
        <w:jc w:val="both"/>
        <w:rPr>
          <w:rFonts w:eastAsia="Times New Roman" w:cstheme="minorHAnsi"/>
          <w:color w:val="000000"/>
          <w:lang w:eastAsia="pl-PL" w:bidi="pl-PL"/>
        </w:rPr>
      </w:pPr>
      <w:r w:rsidRPr="00FA7A54">
        <w:rPr>
          <w:rFonts w:eastAsia="Times New Roman" w:cstheme="minorHAnsi"/>
          <w:color w:val="000000"/>
          <w:lang w:eastAsia="pl-PL" w:bidi="pl-PL"/>
        </w:rPr>
        <w:t xml:space="preserve">Każda ze Stron ponosi wobec drugiej Strony pełną odpowiedzialność z tytułu niewykonania </w:t>
      </w:r>
      <w:r w:rsidRPr="00FA7A54">
        <w:rPr>
          <w:rFonts w:eastAsia="Times New Roman" w:cstheme="minorHAnsi"/>
          <w:color w:val="000000"/>
          <w:lang w:eastAsia="pl-PL" w:bidi="pl-PL"/>
        </w:rPr>
        <w:br/>
        <w:t>lub nienależytego wykonania obowiązków wskazanych powyżej.</w:t>
      </w:r>
    </w:p>
    <w:p w14:paraId="0AC0F2E7" w14:textId="77777777" w:rsidR="00182DF0" w:rsidRPr="00182DF0" w:rsidRDefault="00182DF0" w:rsidP="00E55E10">
      <w:pPr>
        <w:suppressAutoHyphens/>
        <w:spacing w:after="0" w:line="276" w:lineRule="auto"/>
        <w:rPr>
          <w:rFonts w:eastAsia="Times New Roman" w:cstheme="minorHAnsi"/>
          <w:bCs/>
          <w:lang w:eastAsia="ar-SA"/>
        </w:rPr>
      </w:pPr>
    </w:p>
    <w:p w14:paraId="27333135" w14:textId="0478CA0C" w:rsidR="00182DF0" w:rsidRPr="00AB4753" w:rsidRDefault="00182DF0" w:rsidP="00E55E10">
      <w:pPr>
        <w:widowControl w:val="0"/>
        <w:tabs>
          <w:tab w:val="left" w:pos="360"/>
        </w:tabs>
        <w:overflowPunct w:val="0"/>
        <w:autoSpaceDE w:val="0"/>
        <w:spacing w:after="0" w:line="276" w:lineRule="auto"/>
        <w:ind w:left="284"/>
        <w:jc w:val="both"/>
        <w:textAlignment w:val="baseline"/>
        <w:rPr>
          <w:rFonts w:eastAsia="Times New Roman" w:cstheme="minorHAnsi"/>
          <w:b/>
          <w:bCs/>
          <w:iCs/>
          <w:u w:val="single"/>
          <w:lang w:eastAsia="ar-SA"/>
        </w:rPr>
      </w:pPr>
      <w:r w:rsidRPr="00AB4753">
        <w:rPr>
          <w:rFonts w:eastAsia="Times New Roman" w:cstheme="minorHAnsi"/>
          <w:b/>
          <w:bCs/>
          <w:iCs/>
          <w:u w:val="single"/>
          <w:lang w:eastAsia="ar-SA"/>
        </w:rPr>
        <w:t>Załącznik do umowy:</w:t>
      </w:r>
    </w:p>
    <w:p w14:paraId="71F374F3" w14:textId="1B106AA1" w:rsidR="00182DF0" w:rsidRPr="00AB4753" w:rsidRDefault="000654E4" w:rsidP="00E55E10">
      <w:pPr>
        <w:widowControl w:val="0"/>
        <w:tabs>
          <w:tab w:val="left" w:pos="360"/>
        </w:tabs>
        <w:suppressAutoHyphens/>
        <w:overflowPunct w:val="0"/>
        <w:autoSpaceDE w:val="0"/>
        <w:spacing w:after="0" w:line="276" w:lineRule="auto"/>
        <w:ind w:left="284"/>
        <w:jc w:val="both"/>
        <w:textAlignment w:val="baseline"/>
        <w:rPr>
          <w:rFonts w:eastAsia="Times New Roman" w:cstheme="minorHAnsi"/>
          <w:iCs/>
          <w:lang w:eastAsia="ar-SA"/>
        </w:rPr>
      </w:pPr>
      <w:r w:rsidRPr="00AB4753">
        <w:rPr>
          <w:rFonts w:eastAsia="Times New Roman" w:cstheme="minorHAnsi"/>
          <w:b/>
          <w:bCs/>
          <w:iCs/>
          <w:lang w:eastAsia="ar-SA"/>
        </w:rPr>
        <w:t>1.</w:t>
      </w:r>
      <w:r w:rsidRPr="00AB4753">
        <w:rPr>
          <w:rFonts w:eastAsia="Times New Roman" w:cstheme="minorHAnsi"/>
          <w:iCs/>
          <w:lang w:eastAsia="ar-SA"/>
        </w:rPr>
        <w:t xml:space="preserve"> </w:t>
      </w:r>
      <w:r w:rsidR="00182DF0" w:rsidRPr="00AB4753">
        <w:rPr>
          <w:rFonts w:eastAsia="Times New Roman" w:cstheme="minorHAnsi"/>
          <w:iCs/>
          <w:lang w:eastAsia="ar-SA"/>
        </w:rPr>
        <w:t>Harmonogram rzeczowo–finansowy</w:t>
      </w:r>
    </w:p>
    <w:p w14:paraId="292DF3A5" w14:textId="311DE803" w:rsidR="00CE1BA6" w:rsidRDefault="000654E4" w:rsidP="00E55E10">
      <w:pPr>
        <w:widowControl w:val="0"/>
        <w:tabs>
          <w:tab w:val="left" w:pos="360"/>
        </w:tabs>
        <w:suppressAutoHyphens/>
        <w:overflowPunct w:val="0"/>
        <w:autoSpaceDE w:val="0"/>
        <w:spacing w:after="0" w:line="276" w:lineRule="auto"/>
        <w:ind w:left="284"/>
        <w:jc w:val="both"/>
        <w:textAlignment w:val="baseline"/>
        <w:rPr>
          <w:rFonts w:eastAsia="Times New Roman" w:cstheme="minorHAnsi"/>
          <w:iCs/>
          <w:lang w:eastAsia="ar-SA"/>
        </w:rPr>
      </w:pPr>
      <w:r w:rsidRPr="00AB4753">
        <w:rPr>
          <w:rFonts w:eastAsia="Times New Roman" w:cstheme="minorHAnsi"/>
          <w:b/>
          <w:bCs/>
          <w:iCs/>
          <w:lang w:eastAsia="ar-SA"/>
        </w:rPr>
        <w:t>2.</w:t>
      </w:r>
      <w:r w:rsidRPr="00AB4753">
        <w:rPr>
          <w:rFonts w:eastAsia="Times New Roman" w:cstheme="minorHAnsi"/>
          <w:iCs/>
          <w:lang w:eastAsia="ar-SA"/>
        </w:rPr>
        <w:t xml:space="preserve"> </w:t>
      </w:r>
      <w:r w:rsidR="0089723E" w:rsidRPr="00AB4753">
        <w:rPr>
          <w:rFonts w:eastAsia="Times New Roman" w:cstheme="minorHAnsi"/>
          <w:iCs/>
          <w:lang w:eastAsia="ar-SA"/>
        </w:rPr>
        <w:t>Dokumentacja projektowa</w:t>
      </w:r>
      <w:r w:rsidR="007206ED">
        <w:rPr>
          <w:rFonts w:eastAsia="Times New Roman" w:cstheme="minorHAnsi"/>
          <w:iCs/>
          <w:lang w:eastAsia="ar-SA"/>
        </w:rPr>
        <w:t xml:space="preserve"> </w:t>
      </w:r>
    </w:p>
    <w:p w14:paraId="7C481DEF" w14:textId="77777777" w:rsidR="00B122B0" w:rsidRPr="00182DF0" w:rsidRDefault="00B122B0" w:rsidP="00E55E10">
      <w:pPr>
        <w:widowControl w:val="0"/>
        <w:tabs>
          <w:tab w:val="left" w:pos="360"/>
        </w:tabs>
        <w:overflowPunct w:val="0"/>
        <w:autoSpaceDE w:val="0"/>
        <w:spacing w:after="0" w:line="276" w:lineRule="auto"/>
        <w:jc w:val="both"/>
        <w:textAlignment w:val="baseline"/>
        <w:rPr>
          <w:rFonts w:eastAsia="Times New Roman" w:cstheme="minorHAnsi"/>
          <w:lang w:eastAsia="ar-SA"/>
        </w:rPr>
      </w:pPr>
    </w:p>
    <w:p w14:paraId="4714D085" w14:textId="10914A55" w:rsidR="003058A2" w:rsidRDefault="00182DF0" w:rsidP="00E55E10">
      <w:pPr>
        <w:widowControl w:val="0"/>
        <w:tabs>
          <w:tab w:val="left" w:pos="1418"/>
          <w:tab w:val="left" w:pos="7088"/>
        </w:tabs>
        <w:overflowPunct w:val="0"/>
        <w:autoSpaceDE w:val="0"/>
        <w:spacing w:after="0" w:line="276" w:lineRule="auto"/>
        <w:jc w:val="center"/>
        <w:textAlignment w:val="baseline"/>
        <w:rPr>
          <w:rFonts w:eastAsia="Times New Roman" w:cstheme="minorHAnsi"/>
          <w:b/>
          <w:bCs/>
          <w:lang w:eastAsia="ar-SA"/>
        </w:rPr>
      </w:pPr>
      <w:r w:rsidRPr="00B122B0">
        <w:rPr>
          <w:rFonts w:eastAsia="Times New Roman" w:cstheme="minorHAnsi"/>
          <w:b/>
          <w:bCs/>
          <w:lang w:eastAsia="ar-SA"/>
        </w:rPr>
        <w:t>ZAMAWIAJĄCY:</w:t>
      </w:r>
      <w:r w:rsidR="006523FB" w:rsidRPr="00B122B0">
        <w:rPr>
          <w:rFonts w:eastAsia="Times New Roman" w:cstheme="minorHAnsi"/>
          <w:b/>
          <w:bCs/>
          <w:lang w:eastAsia="ar-SA"/>
        </w:rPr>
        <w:t xml:space="preserve"> </w:t>
      </w:r>
      <w:r w:rsidR="006523FB" w:rsidRPr="00B122B0">
        <w:rPr>
          <w:rFonts w:eastAsia="Times New Roman" w:cstheme="minorHAnsi"/>
          <w:b/>
          <w:bCs/>
          <w:lang w:eastAsia="ar-SA"/>
        </w:rPr>
        <w:tab/>
        <w:t>WYKONAWCA:</w:t>
      </w:r>
    </w:p>
    <w:p w14:paraId="1B74BFA6" w14:textId="68E8F1D5" w:rsidR="00171C7B" w:rsidRDefault="00171C7B" w:rsidP="00E55E10">
      <w:pPr>
        <w:spacing w:line="276" w:lineRule="auto"/>
        <w:rPr>
          <w:rFonts w:cstheme="minorHAnsi"/>
          <w:b/>
        </w:rPr>
      </w:pPr>
      <w:r>
        <w:rPr>
          <w:rFonts w:cstheme="minorHAnsi"/>
          <w:b/>
        </w:rPr>
        <w:br w:type="page"/>
      </w:r>
    </w:p>
    <w:p w14:paraId="4B9270DD" w14:textId="77777777" w:rsidR="00171C7B" w:rsidRDefault="00171C7B" w:rsidP="00E55E10">
      <w:pPr>
        <w:spacing w:after="0" w:line="276" w:lineRule="auto"/>
        <w:jc w:val="right"/>
        <w:rPr>
          <w:rFonts w:cstheme="minorHAnsi"/>
          <w:b/>
        </w:rPr>
      </w:pPr>
    </w:p>
    <w:p w14:paraId="660DAFD0" w14:textId="40EB3C4A" w:rsidR="003058A2" w:rsidRPr="00F80E42" w:rsidRDefault="003058A2" w:rsidP="00E55E10">
      <w:pPr>
        <w:spacing w:after="0" w:line="276" w:lineRule="auto"/>
        <w:jc w:val="right"/>
        <w:rPr>
          <w:rFonts w:cstheme="minorHAnsi"/>
          <w:b/>
        </w:rPr>
      </w:pPr>
      <w:r w:rsidRPr="00F80E42">
        <w:rPr>
          <w:rFonts w:cstheme="minorHAnsi"/>
          <w:b/>
        </w:rPr>
        <w:t xml:space="preserve">Załącznik nr 1 </w:t>
      </w:r>
    </w:p>
    <w:p w14:paraId="361EBCE4" w14:textId="77777777" w:rsidR="003058A2" w:rsidRPr="00F80E42" w:rsidRDefault="003058A2" w:rsidP="00E55E10">
      <w:pPr>
        <w:spacing w:after="0" w:line="276" w:lineRule="auto"/>
        <w:jc w:val="right"/>
        <w:rPr>
          <w:rFonts w:cstheme="minorHAnsi"/>
          <w:b/>
        </w:rPr>
      </w:pPr>
      <w:r w:rsidRPr="00F80E42">
        <w:rPr>
          <w:rFonts w:cstheme="minorHAnsi"/>
          <w:b/>
        </w:rPr>
        <w:t>do Umowy nr ……………………….</w:t>
      </w:r>
    </w:p>
    <w:p w14:paraId="54415A1B" w14:textId="77777777" w:rsidR="003058A2" w:rsidRPr="00F80E42" w:rsidRDefault="003058A2" w:rsidP="00E55E10">
      <w:pPr>
        <w:spacing w:after="0" w:line="276" w:lineRule="auto"/>
        <w:jc w:val="right"/>
        <w:rPr>
          <w:rFonts w:cstheme="minorHAnsi"/>
          <w:b/>
        </w:rPr>
      </w:pPr>
      <w:r w:rsidRPr="00F80E42">
        <w:rPr>
          <w:rFonts w:cstheme="minorHAnsi"/>
          <w:b/>
        </w:rPr>
        <w:t xml:space="preserve">z dnia </w:t>
      </w:r>
      <w:bookmarkStart w:id="12" w:name="_Hlk20999783"/>
      <w:r w:rsidRPr="00F80E42">
        <w:rPr>
          <w:rFonts w:cstheme="minorHAnsi"/>
          <w:b/>
        </w:rPr>
        <w:t>…………………………..</w:t>
      </w:r>
    </w:p>
    <w:bookmarkEnd w:id="12"/>
    <w:p w14:paraId="3175DDFD" w14:textId="77777777" w:rsidR="003058A2" w:rsidRDefault="003058A2" w:rsidP="00E55E10">
      <w:pPr>
        <w:widowControl w:val="0"/>
        <w:tabs>
          <w:tab w:val="left" w:pos="1418"/>
          <w:tab w:val="left" w:pos="7088"/>
        </w:tabs>
        <w:overflowPunct w:val="0"/>
        <w:autoSpaceDE w:val="0"/>
        <w:spacing w:after="0" w:line="276" w:lineRule="auto"/>
        <w:jc w:val="center"/>
        <w:textAlignment w:val="baseline"/>
        <w:rPr>
          <w:rFonts w:eastAsia="Times New Roman" w:cstheme="minorHAnsi"/>
          <w:b/>
          <w:bCs/>
          <w:lang w:eastAsia="ar-SA"/>
        </w:rPr>
      </w:pPr>
    </w:p>
    <w:p w14:paraId="6A6B7EE8" w14:textId="77777777" w:rsidR="007E05B7" w:rsidRDefault="007E05B7" w:rsidP="00E55E10">
      <w:pPr>
        <w:spacing w:after="0" w:line="276" w:lineRule="auto"/>
        <w:jc w:val="center"/>
        <w:rPr>
          <w:b/>
          <w:sz w:val="28"/>
          <w:szCs w:val="28"/>
        </w:rPr>
      </w:pPr>
    </w:p>
    <w:p w14:paraId="60C596AE" w14:textId="476E381D" w:rsidR="002C1C4C" w:rsidRPr="007E05B7" w:rsidRDefault="002C1C4C" w:rsidP="00E55E10">
      <w:pPr>
        <w:spacing w:after="0" w:line="276" w:lineRule="auto"/>
        <w:jc w:val="center"/>
        <w:rPr>
          <w:b/>
          <w:sz w:val="28"/>
          <w:szCs w:val="28"/>
        </w:rPr>
      </w:pPr>
      <w:r w:rsidRPr="007E05B7">
        <w:rPr>
          <w:b/>
          <w:sz w:val="28"/>
          <w:szCs w:val="28"/>
        </w:rPr>
        <w:t>HARMONOGRAM RZECZOWO-FINANSOWY</w:t>
      </w:r>
    </w:p>
    <w:p w14:paraId="0ED98B69" w14:textId="77777777" w:rsidR="007E05B7" w:rsidRDefault="007E05B7" w:rsidP="00E55E10">
      <w:pPr>
        <w:spacing w:after="0" w:line="276" w:lineRule="auto"/>
        <w:jc w:val="center"/>
        <w:rPr>
          <w:b/>
        </w:rPr>
      </w:pPr>
    </w:p>
    <w:p w14:paraId="17328042" w14:textId="1FF5884E" w:rsidR="002C1C4C" w:rsidRDefault="002C1C4C" w:rsidP="00E55E10">
      <w:pPr>
        <w:spacing w:line="276" w:lineRule="auto"/>
        <w:jc w:val="center"/>
        <w:rPr>
          <w:b/>
        </w:rPr>
      </w:pPr>
      <w:r>
        <w:rPr>
          <w:b/>
        </w:rPr>
        <w:t>„</w:t>
      </w:r>
      <w:r w:rsidR="007910BF" w:rsidRPr="007910BF">
        <w:rPr>
          <w:b/>
        </w:rPr>
        <w:t>Przebudowa dróg gminnych w miejscowości Klebark Mały – E</w:t>
      </w:r>
      <w:r w:rsidR="007910BF">
        <w:rPr>
          <w:b/>
        </w:rPr>
        <w:t>tap</w:t>
      </w:r>
      <w:r w:rsidR="007910BF" w:rsidRPr="007910BF">
        <w:rPr>
          <w:b/>
        </w:rPr>
        <w:t xml:space="preserve"> II</w:t>
      </w:r>
      <w:r>
        <w:rPr>
          <w:b/>
        </w:rPr>
        <w:t>”</w:t>
      </w:r>
    </w:p>
    <w:tbl>
      <w:tblPr>
        <w:tblW w:w="9639" w:type="dxa"/>
        <w:tblInd w:w="-5" w:type="dxa"/>
        <w:tblLayout w:type="fixed"/>
        <w:tblLook w:val="04A0" w:firstRow="1" w:lastRow="0" w:firstColumn="1" w:lastColumn="0" w:noHBand="0" w:noVBand="1"/>
      </w:tblPr>
      <w:tblGrid>
        <w:gridCol w:w="537"/>
        <w:gridCol w:w="5388"/>
        <w:gridCol w:w="1701"/>
        <w:gridCol w:w="2013"/>
      </w:tblGrid>
      <w:tr w:rsidR="00AF08CC" w:rsidRPr="00AF08CC" w14:paraId="34F975D6" w14:textId="77777777" w:rsidTr="00AF08CC">
        <w:tc>
          <w:tcPr>
            <w:tcW w:w="537" w:type="dxa"/>
            <w:tcBorders>
              <w:top w:val="single" w:sz="4" w:space="0" w:color="000000"/>
              <w:left w:val="single" w:sz="4" w:space="0" w:color="000000"/>
              <w:bottom w:val="single" w:sz="4" w:space="0" w:color="000000"/>
              <w:right w:val="single" w:sz="4" w:space="0" w:color="000000"/>
            </w:tcBorders>
            <w:vAlign w:val="center"/>
          </w:tcPr>
          <w:p w14:paraId="40F96FAE" w14:textId="77777777" w:rsidR="00AF08CC" w:rsidRPr="00AF08CC" w:rsidRDefault="00AF08CC" w:rsidP="00E55E10">
            <w:pPr>
              <w:widowControl w:val="0"/>
              <w:suppressAutoHyphens/>
              <w:spacing w:after="0" w:line="276" w:lineRule="auto"/>
              <w:ind w:left="-284" w:right="-284"/>
              <w:jc w:val="center"/>
              <w:rPr>
                <w:rFonts w:cstheme="minorHAnsi"/>
                <w:b/>
              </w:rPr>
            </w:pPr>
            <w:r w:rsidRPr="00AF08CC">
              <w:rPr>
                <w:rFonts w:cstheme="minorHAnsi"/>
                <w:b/>
              </w:rPr>
              <w:t>L. p.</w:t>
            </w:r>
          </w:p>
        </w:tc>
        <w:tc>
          <w:tcPr>
            <w:tcW w:w="5388" w:type="dxa"/>
            <w:tcBorders>
              <w:top w:val="single" w:sz="4" w:space="0" w:color="000000"/>
              <w:left w:val="single" w:sz="4" w:space="0" w:color="000000"/>
              <w:bottom w:val="single" w:sz="4" w:space="0" w:color="000000"/>
              <w:right w:val="single" w:sz="4" w:space="0" w:color="000000"/>
            </w:tcBorders>
            <w:vAlign w:val="center"/>
          </w:tcPr>
          <w:p w14:paraId="3C3E2EBE" w14:textId="77777777" w:rsidR="00AF08CC" w:rsidRPr="00AF08CC" w:rsidRDefault="00AF08CC" w:rsidP="00E55E10">
            <w:pPr>
              <w:widowControl w:val="0"/>
              <w:suppressAutoHyphens/>
              <w:spacing w:after="0" w:line="276" w:lineRule="auto"/>
              <w:ind w:left="-284" w:right="-284"/>
              <w:jc w:val="center"/>
              <w:rPr>
                <w:rFonts w:cstheme="minorHAnsi"/>
                <w:b/>
              </w:rPr>
            </w:pPr>
            <w:r w:rsidRPr="00AF08CC">
              <w:rPr>
                <w:rFonts w:cstheme="minorHAnsi"/>
                <w:b/>
              </w:rPr>
              <w:t>Nazwa elementu</w:t>
            </w:r>
          </w:p>
        </w:tc>
        <w:tc>
          <w:tcPr>
            <w:tcW w:w="1701" w:type="dxa"/>
            <w:tcBorders>
              <w:top w:val="single" w:sz="4" w:space="0" w:color="000000"/>
              <w:left w:val="single" w:sz="4" w:space="0" w:color="000000"/>
              <w:bottom w:val="single" w:sz="4" w:space="0" w:color="000000"/>
              <w:right w:val="single" w:sz="4" w:space="0" w:color="000000"/>
            </w:tcBorders>
            <w:vAlign w:val="center"/>
          </w:tcPr>
          <w:p w14:paraId="5B8E8617" w14:textId="77777777" w:rsidR="00AF08CC" w:rsidRDefault="00AF08CC" w:rsidP="00E55E10">
            <w:pPr>
              <w:widowControl w:val="0"/>
              <w:suppressAutoHyphens/>
              <w:spacing w:after="0" w:line="276" w:lineRule="auto"/>
              <w:ind w:left="-284" w:right="-284"/>
              <w:jc w:val="center"/>
              <w:rPr>
                <w:rFonts w:cstheme="minorHAnsi"/>
                <w:b/>
                <w:bCs/>
              </w:rPr>
            </w:pPr>
            <w:r w:rsidRPr="00AF08CC">
              <w:rPr>
                <w:rFonts w:cstheme="minorHAnsi"/>
                <w:b/>
                <w:bCs/>
              </w:rPr>
              <w:t xml:space="preserve">Wartość </w:t>
            </w:r>
          </w:p>
          <w:p w14:paraId="38940245" w14:textId="467A43F9" w:rsidR="00AF08CC" w:rsidRPr="00AF08CC" w:rsidRDefault="00AF08CC" w:rsidP="00E55E10">
            <w:pPr>
              <w:widowControl w:val="0"/>
              <w:suppressAutoHyphens/>
              <w:spacing w:after="0" w:line="276" w:lineRule="auto"/>
              <w:ind w:left="-284" w:right="-284"/>
              <w:jc w:val="center"/>
              <w:rPr>
                <w:rFonts w:cstheme="minorHAnsi"/>
                <w:b/>
                <w:bCs/>
              </w:rPr>
            </w:pPr>
            <w:r>
              <w:rPr>
                <w:rFonts w:cstheme="minorHAnsi"/>
                <w:b/>
                <w:bCs/>
              </w:rPr>
              <w:t>elementu</w:t>
            </w:r>
          </w:p>
          <w:p w14:paraId="2127E357" w14:textId="77777777" w:rsidR="00AF08CC" w:rsidRPr="00AF08CC" w:rsidRDefault="00AF08CC" w:rsidP="00E55E10">
            <w:pPr>
              <w:widowControl w:val="0"/>
              <w:suppressAutoHyphens/>
              <w:spacing w:after="0" w:line="276" w:lineRule="auto"/>
              <w:ind w:left="-284" w:right="-284"/>
              <w:jc w:val="center"/>
              <w:rPr>
                <w:rFonts w:cstheme="minorHAnsi"/>
                <w:sz w:val="16"/>
                <w:szCs w:val="16"/>
              </w:rPr>
            </w:pPr>
            <w:r w:rsidRPr="00AF08CC">
              <w:rPr>
                <w:rFonts w:cstheme="minorHAnsi"/>
                <w:sz w:val="16"/>
                <w:szCs w:val="16"/>
              </w:rPr>
              <w:t>(w złotych netto)</w:t>
            </w:r>
          </w:p>
        </w:tc>
        <w:tc>
          <w:tcPr>
            <w:tcW w:w="2013" w:type="dxa"/>
            <w:tcBorders>
              <w:top w:val="single" w:sz="4" w:space="0" w:color="000000"/>
              <w:left w:val="single" w:sz="4" w:space="0" w:color="000000"/>
              <w:bottom w:val="single" w:sz="4" w:space="0" w:color="000000"/>
              <w:right w:val="single" w:sz="4" w:space="0" w:color="000000"/>
            </w:tcBorders>
            <w:vAlign w:val="center"/>
          </w:tcPr>
          <w:p w14:paraId="12494505" w14:textId="77777777" w:rsidR="00AF08CC" w:rsidRPr="00AF08CC" w:rsidRDefault="00AF08CC" w:rsidP="00E55E10">
            <w:pPr>
              <w:widowControl w:val="0"/>
              <w:suppressAutoHyphens/>
              <w:spacing w:after="0" w:line="276" w:lineRule="auto"/>
              <w:ind w:left="-284" w:right="-284"/>
              <w:jc w:val="center"/>
              <w:rPr>
                <w:rFonts w:cstheme="minorHAnsi"/>
                <w:b/>
              </w:rPr>
            </w:pPr>
            <w:r w:rsidRPr="00AF08CC">
              <w:rPr>
                <w:rFonts w:cstheme="minorHAnsi"/>
                <w:b/>
              </w:rPr>
              <w:t xml:space="preserve">Termin wykonania </w:t>
            </w:r>
          </w:p>
          <w:p w14:paraId="1FE97E13" w14:textId="77777777" w:rsidR="00AF08CC" w:rsidRPr="00AF08CC" w:rsidRDefault="00AF08CC" w:rsidP="00E55E10">
            <w:pPr>
              <w:widowControl w:val="0"/>
              <w:suppressAutoHyphens/>
              <w:spacing w:after="0" w:line="276" w:lineRule="auto"/>
              <w:ind w:left="-284" w:right="-284"/>
              <w:jc w:val="center"/>
              <w:rPr>
                <w:rFonts w:cstheme="minorHAnsi"/>
                <w:bCs/>
                <w:sz w:val="16"/>
                <w:szCs w:val="16"/>
              </w:rPr>
            </w:pPr>
            <w:r w:rsidRPr="00AF08CC">
              <w:rPr>
                <w:rFonts w:cstheme="minorHAnsi"/>
                <w:bCs/>
                <w:sz w:val="16"/>
                <w:szCs w:val="16"/>
              </w:rPr>
              <w:t xml:space="preserve">(w miesiącach </w:t>
            </w:r>
          </w:p>
          <w:p w14:paraId="5B966DA7" w14:textId="77777777" w:rsidR="00AF08CC" w:rsidRPr="00AF08CC" w:rsidRDefault="00AF08CC" w:rsidP="00E55E10">
            <w:pPr>
              <w:widowControl w:val="0"/>
              <w:suppressAutoHyphens/>
              <w:spacing w:after="0" w:line="276" w:lineRule="auto"/>
              <w:ind w:left="-284" w:right="-284"/>
              <w:jc w:val="center"/>
              <w:rPr>
                <w:rFonts w:cstheme="minorHAnsi"/>
                <w:b/>
                <w:highlight w:val="yellow"/>
              </w:rPr>
            </w:pPr>
            <w:r w:rsidRPr="00AF08CC">
              <w:rPr>
                <w:rFonts w:cstheme="minorHAnsi"/>
                <w:bCs/>
                <w:sz w:val="16"/>
                <w:szCs w:val="16"/>
              </w:rPr>
              <w:t>od podpisania umowy)</w:t>
            </w:r>
          </w:p>
        </w:tc>
      </w:tr>
      <w:tr w:rsidR="00AF08CC" w:rsidRPr="00AF08CC" w14:paraId="77A87DDA" w14:textId="77777777" w:rsidTr="00AF08CC">
        <w:tc>
          <w:tcPr>
            <w:tcW w:w="537" w:type="dxa"/>
            <w:tcBorders>
              <w:top w:val="single" w:sz="4" w:space="0" w:color="000000"/>
              <w:left w:val="single" w:sz="4" w:space="0" w:color="000000"/>
              <w:bottom w:val="single" w:sz="4" w:space="0" w:color="000000"/>
              <w:right w:val="single" w:sz="4" w:space="0" w:color="000000"/>
            </w:tcBorders>
            <w:vAlign w:val="center"/>
          </w:tcPr>
          <w:p w14:paraId="347ABE60" w14:textId="77777777" w:rsidR="00AF08CC" w:rsidRPr="00AF08CC" w:rsidRDefault="00AF08CC" w:rsidP="00E55E10">
            <w:pPr>
              <w:widowControl w:val="0"/>
              <w:suppressAutoHyphens/>
              <w:spacing w:after="0" w:line="276" w:lineRule="auto"/>
              <w:ind w:left="-284" w:right="-284"/>
              <w:jc w:val="center"/>
              <w:rPr>
                <w:rFonts w:cstheme="minorHAnsi"/>
                <w:b/>
              </w:rPr>
            </w:pPr>
            <w:r w:rsidRPr="00AF08CC">
              <w:rPr>
                <w:rFonts w:cstheme="minorHAnsi"/>
                <w:b/>
              </w:rPr>
              <w:t>1</w:t>
            </w:r>
          </w:p>
        </w:tc>
        <w:tc>
          <w:tcPr>
            <w:tcW w:w="5388" w:type="dxa"/>
            <w:tcBorders>
              <w:top w:val="single" w:sz="4" w:space="0" w:color="000000"/>
              <w:left w:val="single" w:sz="4" w:space="0" w:color="000000"/>
              <w:bottom w:val="single" w:sz="4" w:space="0" w:color="000000"/>
              <w:right w:val="single" w:sz="4" w:space="0" w:color="000000"/>
            </w:tcBorders>
            <w:vAlign w:val="center"/>
          </w:tcPr>
          <w:p w14:paraId="63E629D6" w14:textId="1B59D2E4" w:rsidR="00AF08CC" w:rsidRPr="00AF08CC" w:rsidRDefault="00AF08CC" w:rsidP="00E55E10">
            <w:pPr>
              <w:widowControl w:val="0"/>
              <w:suppressAutoHyphens/>
              <w:spacing w:after="0" w:line="276" w:lineRule="auto"/>
              <w:ind w:left="-105" w:right="-284"/>
              <w:rPr>
                <w:rFonts w:cstheme="minorHAnsi"/>
              </w:rPr>
            </w:pPr>
            <w:r w:rsidRPr="00AF08CC">
              <w:rPr>
                <w:rFonts w:cstheme="minorHAnsi"/>
              </w:rPr>
              <w:t xml:space="preserve"> Roboty przygotowawcze </w:t>
            </w:r>
          </w:p>
        </w:tc>
        <w:tc>
          <w:tcPr>
            <w:tcW w:w="1701" w:type="dxa"/>
            <w:tcBorders>
              <w:top w:val="single" w:sz="4" w:space="0" w:color="000000"/>
              <w:left w:val="single" w:sz="4" w:space="0" w:color="000000"/>
              <w:bottom w:val="single" w:sz="4" w:space="0" w:color="000000"/>
              <w:right w:val="single" w:sz="4" w:space="0" w:color="000000"/>
            </w:tcBorders>
            <w:vAlign w:val="center"/>
          </w:tcPr>
          <w:p w14:paraId="0FDFE317" w14:textId="77777777" w:rsidR="00AF08CC" w:rsidRPr="00AF08CC" w:rsidRDefault="00AF08CC" w:rsidP="00E55E10">
            <w:pPr>
              <w:widowControl w:val="0"/>
              <w:suppressAutoHyphens/>
              <w:spacing w:after="0" w:line="276" w:lineRule="auto"/>
              <w:ind w:left="-284" w:right="-284"/>
              <w:jc w:val="center"/>
              <w:rPr>
                <w:rFonts w:cstheme="minorHAnsi"/>
              </w:rPr>
            </w:pPr>
          </w:p>
        </w:tc>
        <w:tc>
          <w:tcPr>
            <w:tcW w:w="2013" w:type="dxa"/>
            <w:tcBorders>
              <w:top w:val="single" w:sz="4" w:space="0" w:color="000000"/>
              <w:left w:val="single" w:sz="4" w:space="0" w:color="000000"/>
              <w:bottom w:val="single" w:sz="4" w:space="0" w:color="000000"/>
              <w:right w:val="single" w:sz="4" w:space="0" w:color="000000"/>
            </w:tcBorders>
            <w:vAlign w:val="center"/>
          </w:tcPr>
          <w:p w14:paraId="1B17B5DC" w14:textId="77777777" w:rsidR="00AF08CC" w:rsidRPr="00AF08CC" w:rsidRDefault="00AF08CC" w:rsidP="00E55E10">
            <w:pPr>
              <w:widowControl w:val="0"/>
              <w:suppressAutoHyphens/>
              <w:spacing w:after="0" w:line="276" w:lineRule="auto"/>
              <w:ind w:left="-284" w:right="-284"/>
              <w:jc w:val="center"/>
              <w:rPr>
                <w:rFonts w:cstheme="minorHAnsi"/>
                <w:bCs/>
                <w:highlight w:val="yellow"/>
              </w:rPr>
            </w:pPr>
          </w:p>
        </w:tc>
      </w:tr>
      <w:tr w:rsidR="00AF08CC" w:rsidRPr="00AF08CC" w14:paraId="4F966CD6" w14:textId="77777777" w:rsidTr="00AF08CC">
        <w:tc>
          <w:tcPr>
            <w:tcW w:w="537" w:type="dxa"/>
            <w:tcBorders>
              <w:top w:val="single" w:sz="4" w:space="0" w:color="000000"/>
              <w:left w:val="single" w:sz="4" w:space="0" w:color="000000"/>
              <w:bottom w:val="single" w:sz="4" w:space="0" w:color="000000"/>
              <w:right w:val="single" w:sz="4" w:space="0" w:color="000000"/>
            </w:tcBorders>
            <w:vAlign w:val="center"/>
          </w:tcPr>
          <w:p w14:paraId="15F11899" w14:textId="77777777" w:rsidR="00AF08CC" w:rsidRPr="00AF08CC" w:rsidRDefault="00AF08CC" w:rsidP="00E55E10">
            <w:pPr>
              <w:widowControl w:val="0"/>
              <w:suppressAutoHyphens/>
              <w:spacing w:after="0" w:line="276" w:lineRule="auto"/>
              <w:ind w:left="-284" w:right="-284"/>
              <w:jc w:val="center"/>
              <w:rPr>
                <w:rFonts w:cstheme="minorHAnsi"/>
                <w:b/>
              </w:rPr>
            </w:pPr>
            <w:r w:rsidRPr="00AF08CC">
              <w:rPr>
                <w:rFonts w:cstheme="minorHAnsi"/>
                <w:b/>
              </w:rPr>
              <w:t>2</w:t>
            </w:r>
          </w:p>
        </w:tc>
        <w:tc>
          <w:tcPr>
            <w:tcW w:w="5388" w:type="dxa"/>
            <w:tcBorders>
              <w:left w:val="single" w:sz="4" w:space="0" w:color="000000"/>
              <w:bottom w:val="single" w:sz="4" w:space="0" w:color="000000"/>
              <w:right w:val="single" w:sz="4" w:space="0" w:color="000000"/>
            </w:tcBorders>
            <w:vAlign w:val="center"/>
          </w:tcPr>
          <w:p w14:paraId="5D49578F" w14:textId="5FFC356A" w:rsidR="00AF08CC" w:rsidRPr="00AF08CC" w:rsidRDefault="00AF08CC" w:rsidP="00E55E10">
            <w:pPr>
              <w:widowControl w:val="0"/>
              <w:suppressAutoHyphens/>
              <w:spacing w:after="0" w:line="276" w:lineRule="auto"/>
              <w:ind w:left="-105" w:right="-284"/>
              <w:rPr>
                <w:rFonts w:cstheme="minorHAnsi"/>
                <w:bCs/>
              </w:rPr>
            </w:pPr>
            <w:r w:rsidRPr="00AF08CC">
              <w:rPr>
                <w:rFonts w:cstheme="minorHAnsi"/>
              </w:rPr>
              <w:t xml:space="preserve"> Roboty ziemne</w:t>
            </w:r>
          </w:p>
        </w:tc>
        <w:tc>
          <w:tcPr>
            <w:tcW w:w="1701" w:type="dxa"/>
            <w:tcBorders>
              <w:top w:val="single" w:sz="4" w:space="0" w:color="000000"/>
              <w:left w:val="single" w:sz="4" w:space="0" w:color="000000"/>
              <w:bottom w:val="single" w:sz="4" w:space="0" w:color="000000"/>
              <w:right w:val="single" w:sz="4" w:space="0" w:color="000000"/>
            </w:tcBorders>
            <w:vAlign w:val="center"/>
          </w:tcPr>
          <w:p w14:paraId="61B0E8B5" w14:textId="77777777" w:rsidR="00AF08CC" w:rsidRPr="00AF08CC" w:rsidRDefault="00AF08CC" w:rsidP="00E55E10">
            <w:pPr>
              <w:widowControl w:val="0"/>
              <w:suppressAutoHyphens/>
              <w:spacing w:after="0" w:line="276" w:lineRule="auto"/>
              <w:ind w:left="-284" w:right="-284"/>
              <w:jc w:val="center"/>
              <w:rPr>
                <w:rFonts w:cstheme="minorHAnsi"/>
              </w:rPr>
            </w:pPr>
          </w:p>
        </w:tc>
        <w:tc>
          <w:tcPr>
            <w:tcW w:w="2013" w:type="dxa"/>
            <w:tcBorders>
              <w:top w:val="single" w:sz="4" w:space="0" w:color="000000"/>
              <w:left w:val="single" w:sz="4" w:space="0" w:color="000000"/>
              <w:bottom w:val="single" w:sz="4" w:space="0" w:color="000000"/>
              <w:right w:val="single" w:sz="4" w:space="0" w:color="000000"/>
            </w:tcBorders>
            <w:vAlign w:val="center"/>
          </w:tcPr>
          <w:p w14:paraId="5ADC46D6" w14:textId="77777777" w:rsidR="00AF08CC" w:rsidRPr="00AF08CC" w:rsidRDefault="00AF08CC" w:rsidP="00E55E10">
            <w:pPr>
              <w:widowControl w:val="0"/>
              <w:suppressAutoHyphens/>
              <w:spacing w:after="0" w:line="276" w:lineRule="auto"/>
              <w:ind w:left="-284" w:right="-284"/>
              <w:jc w:val="center"/>
              <w:rPr>
                <w:rFonts w:cstheme="minorHAnsi"/>
                <w:bCs/>
                <w:highlight w:val="yellow"/>
              </w:rPr>
            </w:pPr>
          </w:p>
        </w:tc>
      </w:tr>
      <w:tr w:rsidR="00AF08CC" w:rsidRPr="00AF08CC" w14:paraId="5C457AE6" w14:textId="77777777" w:rsidTr="00AF08CC">
        <w:tc>
          <w:tcPr>
            <w:tcW w:w="537" w:type="dxa"/>
            <w:tcBorders>
              <w:top w:val="single" w:sz="4" w:space="0" w:color="000000"/>
              <w:left w:val="single" w:sz="4" w:space="0" w:color="000000"/>
              <w:bottom w:val="single" w:sz="4" w:space="0" w:color="000000"/>
              <w:right w:val="single" w:sz="4" w:space="0" w:color="000000"/>
            </w:tcBorders>
            <w:vAlign w:val="center"/>
          </w:tcPr>
          <w:p w14:paraId="58DA3990" w14:textId="77777777" w:rsidR="00AF08CC" w:rsidRPr="00AF08CC" w:rsidRDefault="00AF08CC" w:rsidP="00E55E10">
            <w:pPr>
              <w:widowControl w:val="0"/>
              <w:suppressAutoHyphens/>
              <w:spacing w:after="0" w:line="276" w:lineRule="auto"/>
              <w:ind w:left="-284" w:right="-284"/>
              <w:jc w:val="center"/>
              <w:rPr>
                <w:rFonts w:cstheme="minorHAnsi"/>
                <w:b/>
              </w:rPr>
            </w:pPr>
            <w:r w:rsidRPr="00AF08CC">
              <w:rPr>
                <w:rFonts w:cstheme="minorHAnsi"/>
                <w:b/>
              </w:rPr>
              <w:t>3</w:t>
            </w:r>
          </w:p>
        </w:tc>
        <w:tc>
          <w:tcPr>
            <w:tcW w:w="5388" w:type="dxa"/>
            <w:tcBorders>
              <w:left w:val="single" w:sz="4" w:space="0" w:color="000000"/>
              <w:bottom w:val="single" w:sz="4" w:space="0" w:color="000000"/>
              <w:right w:val="single" w:sz="4" w:space="0" w:color="000000"/>
            </w:tcBorders>
            <w:vAlign w:val="center"/>
          </w:tcPr>
          <w:p w14:paraId="46DF31C3" w14:textId="77777777" w:rsidR="00AF08CC" w:rsidRPr="00AF08CC" w:rsidRDefault="00AF08CC" w:rsidP="00E55E10">
            <w:pPr>
              <w:widowControl w:val="0"/>
              <w:suppressAutoHyphens/>
              <w:spacing w:after="0" w:line="276" w:lineRule="auto"/>
              <w:ind w:left="-77" w:right="-284"/>
              <w:rPr>
                <w:rFonts w:cstheme="minorHAnsi"/>
              </w:rPr>
            </w:pPr>
            <w:r w:rsidRPr="00AF08CC">
              <w:rPr>
                <w:rFonts w:cstheme="minorHAnsi"/>
              </w:rPr>
              <w:t>Podbudowy</w:t>
            </w:r>
          </w:p>
        </w:tc>
        <w:tc>
          <w:tcPr>
            <w:tcW w:w="1701" w:type="dxa"/>
            <w:tcBorders>
              <w:top w:val="single" w:sz="4" w:space="0" w:color="000000"/>
              <w:left w:val="single" w:sz="4" w:space="0" w:color="000000"/>
              <w:bottom w:val="single" w:sz="4" w:space="0" w:color="000000"/>
              <w:right w:val="single" w:sz="4" w:space="0" w:color="000000"/>
            </w:tcBorders>
            <w:vAlign w:val="center"/>
          </w:tcPr>
          <w:p w14:paraId="7B84E79E" w14:textId="77777777" w:rsidR="00AF08CC" w:rsidRPr="00AF08CC" w:rsidRDefault="00AF08CC" w:rsidP="00E55E10">
            <w:pPr>
              <w:widowControl w:val="0"/>
              <w:suppressAutoHyphens/>
              <w:spacing w:after="0" w:line="276" w:lineRule="auto"/>
              <w:ind w:right="-284"/>
              <w:jc w:val="center"/>
              <w:rPr>
                <w:rFonts w:cstheme="minorHAnsi"/>
              </w:rPr>
            </w:pPr>
          </w:p>
        </w:tc>
        <w:tc>
          <w:tcPr>
            <w:tcW w:w="2013" w:type="dxa"/>
            <w:tcBorders>
              <w:top w:val="single" w:sz="4" w:space="0" w:color="000000"/>
              <w:left w:val="single" w:sz="4" w:space="0" w:color="000000"/>
              <w:bottom w:val="single" w:sz="4" w:space="0" w:color="000000"/>
              <w:right w:val="single" w:sz="4" w:space="0" w:color="000000"/>
            </w:tcBorders>
            <w:vAlign w:val="center"/>
          </w:tcPr>
          <w:p w14:paraId="34B69A2D" w14:textId="77777777" w:rsidR="00AF08CC" w:rsidRPr="00AF08CC" w:rsidRDefault="00AF08CC" w:rsidP="00E55E10">
            <w:pPr>
              <w:widowControl w:val="0"/>
              <w:suppressAutoHyphens/>
              <w:spacing w:after="0" w:line="276" w:lineRule="auto"/>
              <w:ind w:left="-284" w:right="-284"/>
              <w:jc w:val="center"/>
              <w:rPr>
                <w:rFonts w:cstheme="minorHAnsi"/>
                <w:bCs/>
                <w:highlight w:val="yellow"/>
              </w:rPr>
            </w:pPr>
          </w:p>
        </w:tc>
      </w:tr>
      <w:tr w:rsidR="00AF08CC" w:rsidRPr="00AF08CC" w14:paraId="34A13C6B" w14:textId="77777777" w:rsidTr="00AF08CC">
        <w:tc>
          <w:tcPr>
            <w:tcW w:w="537" w:type="dxa"/>
            <w:tcBorders>
              <w:top w:val="single" w:sz="4" w:space="0" w:color="000000"/>
              <w:left w:val="single" w:sz="4" w:space="0" w:color="000000"/>
              <w:bottom w:val="single" w:sz="4" w:space="0" w:color="000000"/>
              <w:right w:val="single" w:sz="4" w:space="0" w:color="000000"/>
            </w:tcBorders>
            <w:vAlign w:val="center"/>
          </w:tcPr>
          <w:p w14:paraId="7088BF7D" w14:textId="77777777" w:rsidR="00AF08CC" w:rsidRPr="00AF08CC" w:rsidRDefault="00AF08CC" w:rsidP="00E55E10">
            <w:pPr>
              <w:widowControl w:val="0"/>
              <w:suppressAutoHyphens/>
              <w:spacing w:after="0" w:line="276" w:lineRule="auto"/>
              <w:ind w:left="-284" w:right="-284"/>
              <w:jc w:val="center"/>
              <w:rPr>
                <w:rFonts w:cstheme="minorHAnsi"/>
                <w:b/>
              </w:rPr>
            </w:pPr>
            <w:r w:rsidRPr="00AF08CC">
              <w:rPr>
                <w:rFonts w:cstheme="minorHAnsi"/>
                <w:b/>
              </w:rPr>
              <w:t>4</w:t>
            </w:r>
          </w:p>
        </w:tc>
        <w:tc>
          <w:tcPr>
            <w:tcW w:w="5388" w:type="dxa"/>
            <w:tcBorders>
              <w:left w:val="single" w:sz="4" w:space="0" w:color="000000"/>
              <w:bottom w:val="single" w:sz="4" w:space="0" w:color="000000"/>
              <w:right w:val="single" w:sz="4" w:space="0" w:color="000000"/>
            </w:tcBorders>
            <w:vAlign w:val="center"/>
          </w:tcPr>
          <w:p w14:paraId="49271ADE" w14:textId="77777777" w:rsidR="00AF08CC" w:rsidRPr="00AF08CC" w:rsidRDefault="00AF08CC" w:rsidP="00E55E10">
            <w:pPr>
              <w:widowControl w:val="0"/>
              <w:suppressAutoHyphens/>
              <w:spacing w:after="0" w:line="276" w:lineRule="auto"/>
              <w:ind w:left="-77" w:right="-284"/>
              <w:rPr>
                <w:rFonts w:cstheme="minorHAnsi"/>
              </w:rPr>
            </w:pPr>
            <w:r w:rsidRPr="00AF08CC">
              <w:rPr>
                <w:rFonts w:cstheme="minorHAnsi"/>
                <w:bCs/>
              </w:rPr>
              <w:t xml:space="preserve">Nawierzchnie  - wykonanie nawierzchni warstwa wiążąca </w:t>
            </w:r>
          </w:p>
        </w:tc>
        <w:tc>
          <w:tcPr>
            <w:tcW w:w="1701" w:type="dxa"/>
            <w:tcBorders>
              <w:top w:val="single" w:sz="4" w:space="0" w:color="000000"/>
              <w:left w:val="single" w:sz="4" w:space="0" w:color="000000"/>
              <w:bottom w:val="single" w:sz="4" w:space="0" w:color="000000"/>
              <w:right w:val="single" w:sz="4" w:space="0" w:color="000000"/>
            </w:tcBorders>
            <w:vAlign w:val="center"/>
          </w:tcPr>
          <w:p w14:paraId="7C3E853F" w14:textId="77777777" w:rsidR="00AF08CC" w:rsidRPr="00AF08CC" w:rsidRDefault="00AF08CC" w:rsidP="00E55E10">
            <w:pPr>
              <w:widowControl w:val="0"/>
              <w:suppressAutoHyphens/>
              <w:spacing w:after="0" w:line="276" w:lineRule="auto"/>
              <w:ind w:left="-284" w:right="-284"/>
              <w:jc w:val="center"/>
              <w:rPr>
                <w:rFonts w:cstheme="minorHAnsi"/>
              </w:rPr>
            </w:pPr>
          </w:p>
        </w:tc>
        <w:tc>
          <w:tcPr>
            <w:tcW w:w="2013" w:type="dxa"/>
            <w:tcBorders>
              <w:top w:val="single" w:sz="4" w:space="0" w:color="000000"/>
              <w:left w:val="single" w:sz="4" w:space="0" w:color="000000"/>
              <w:bottom w:val="single" w:sz="4" w:space="0" w:color="000000"/>
              <w:right w:val="single" w:sz="4" w:space="0" w:color="000000"/>
            </w:tcBorders>
            <w:vAlign w:val="center"/>
          </w:tcPr>
          <w:p w14:paraId="058AB07C" w14:textId="77777777" w:rsidR="00AF08CC" w:rsidRPr="00AF08CC" w:rsidRDefault="00AF08CC" w:rsidP="00E55E10">
            <w:pPr>
              <w:widowControl w:val="0"/>
              <w:suppressAutoHyphens/>
              <w:spacing w:after="0" w:line="276" w:lineRule="auto"/>
              <w:ind w:left="-284" w:right="-284"/>
              <w:jc w:val="center"/>
              <w:rPr>
                <w:rFonts w:cstheme="minorHAnsi"/>
                <w:b/>
                <w:highlight w:val="yellow"/>
              </w:rPr>
            </w:pPr>
          </w:p>
        </w:tc>
      </w:tr>
      <w:tr w:rsidR="00AF08CC" w:rsidRPr="00AF08CC" w14:paraId="21F94832" w14:textId="77777777" w:rsidTr="00AF08CC">
        <w:tc>
          <w:tcPr>
            <w:tcW w:w="537" w:type="dxa"/>
            <w:tcBorders>
              <w:top w:val="single" w:sz="4" w:space="0" w:color="000000"/>
              <w:left w:val="single" w:sz="4" w:space="0" w:color="000000"/>
              <w:bottom w:val="single" w:sz="4" w:space="0" w:color="000000"/>
              <w:right w:val="single" w:sz="4" w:space="0" w:color="000000"/>
            </w:tcBorders>
            <w:vAlign w:val="center"/>
          </w:tcPr>
          <w:p w14:paraId="2897B7A1" w14:textId="77777777" w:rsidR="00AF08CC" w:rsidRPr="00AF08CC" w:rsidRDefault="00AF08CC" w:rsidP="00E55E10">
            <w:pPr>
              <w:widowControl w:val="0"/>
              <w:suppressAutoHyphens/>
              <w:spacing w:after="0" w:line="276" w:lineRule="auto"/>
              <w:ind w:left="-284" w:right="-284"/>
              <w:jc w:val="center"/>
              <w:rPr>
                <w:rFonts w:cstheme="minorHAnsi"/>
                <w:b/>
              </w:rPr>
            </w:pPr>
            <w:r w:rsidRPr="00AF08CC">
              <w:rPr>
                <w:rFonts w:cstheme="minorHAnsi"/>
                <w:b/>
              </w:rPr>
              <w:t>5</w:t>
            </w:r>
          </w:p>
        </w:tc>
        <w:tc>
          <w:tcPr>
            <w:tcW w:w="5388" w:type="dxa"/>
            <w:tcBorders>
              <w:left w:val="single" w:sz="4" w:space="0" w:color="000000"/>
              <w:bottom w:val="single" w:sz="4" w:space="0" w:color="000000"/>
              <w:right w:val="single" w:sz="4" w:space="0" w:color="000000"/>
            </w:tcBorders>
            <w:vAlign w:val="center"/>
          </w:tcPr>
          <w:p w14:paraId="5F6C5E66" w14:textId="77777777" w:rsidR="00AF08CC" w:rsidRPr="00AF08CC" w:rsidRDefault="00AF08CC" w:rsidP="00E55E10">
            <w:pPr>
              <w:widowControl w:val="0"/>
              <w:suppressAutoHyphens/>
              <w:spacing w:after="0" w:line="276" w:lineRule="auto"/>
              <w:ind w:left="-77" w:right="-284"/>
              <w:rPr>
                <w:rFonts w:cstheme="minorHAnsi"/>
                <w:bCs/>
              </w:rPr>
            </w:pPr>
            <w:r w:rsidRPr="00AF08CC">
              <w:rPr>
                <w:rFonts w:cstheme="minorHAnsi"/>
                <w:bCs/>
              </w:rPr>
              <w:t>Nawierzchnie - wykonanie nawierzchni warstwa ścieralna</w:t>
            </w:r>
          </w:p>
        </w:tc>
        <w:tc>
          <w:tcPr>
            <w:tcW w:w="1701" w:type="dxa"/>
            <w:tcBorders>
              <w:top w:val="single" w:sz="4" w:space="0" w:color="000000"/>
              <w:left w:val="single" w:sz="4" w:space="0" w:color="000000"/>
              <w:bottom w:val="single" w:sz="4" w:space="0" w:color="000000"/>
              <w:right w:val="single" w:sz="4" w:space="0" w:color="000000"/>
            </w:tcBorders>
            <w:vAlign w:val="center"/>
          </w:tcPr>
          <w:p w14:paraId="5B6E50C3" w14:textId="77777777" w:rsidR="00AF08CC" w:rsidRPr="00AF08CC" w:rsidRDefault="00AF08CC" w:rsidP="00E55E10">
            <w:pPr>
              <w:widowControl w:val="0"/>
              <w:suppressAutoHyphens/>
              <w:spacing w:after="0" w:line="276" w:lineRule="auto"/>
              <w:ind w:left="-284" w:right="-284"/>
              <w:jc w:val="center"/>
              <w:rPr>
                <w:rFonts w:cstheme="minorHAnsi"/>
              </w:rPr>
            </w:pPr>
          </w:p>
        </w:tc>
        <w:tc>
          <w:tcPr>
            <w:tcW w:w="2013" w:type="dxa"/>
            <w:tcBorders>
              <w:top w:val="single" w:sz="4" w:space="0" w:color="000000"/>
              <w:left w:val="single" w:sz="4" w:space="0" w:color="000000"/>
              <w:bottom w:val="single" w:sz="4" w:space="0" w:color="000000"/>
              <w:right w:val="single" w:sz="4" w:space="0" w:color="000000"/>
            </w:tcBorders>
            <w:vAlign w:val="center"/>
          </w:tcPr>
          <w:p w14:paraId="321D1D49" w14:textId="77777777" w:rsidR="00AF08CC" w:rsidRPr="00AF08CC" w:rsidRDefault="00AF08CC" w:rsidP="00E55E10">
            <w:pPr>
              <w:widowControl w:val="0"/>
              <w:suppressAutoHyphens/>
              <w:spacing w:after="0" w:line="276" w:lineRule="auto"/>
              <w:ind w:left="-284" w:right="-284"/>
              <w:jc w:val="center"/>
              <w:rPr>
                <w:rFonts w:cstheme="minorHAnsi"/>
                <w:b/>
                <w:highlight w:val="yellow"/>
              </w:rPr>
            </w:pPr>
          </w:p>
        </w:tc>
      </w:tr>
      <w:tr w:rsidR="00AF08CC" w:rsidRPr="00AF08CC" w14:paraId="4B68C01E" w14:textId="77777777" w:rsidTr="00AF08CC">
        <w:tc>
          <w:tcPr>
            <w:tcW w:w="537" w:type="dxa"/>
            <w:tcBorders>
              <w:top w:val="single" w:sz="4" w:space="0" w:color="000000"/>
              <w:left w:val="single" w:sz="4" w:space="0" w:color="000000"/>
              <w:bottom w:val="single" w:sz="4" w:space="0" w:color="000000"/>
              <w:right w:val="single" w:sz="4" w:space="0" w:color="000000"/>
            </w:tcBorders>
            <w:vAlign w:val="center"/>
          </w:tcPr>
          <w:p w14:paraId="7353755C" w14:textId="77777777" w:rsidR="00AF08CC" w:rsidRPr="00AF08CC" w:rsidRDefault="00AF08CC" w:rsidP="00E55E10">
            <w:pPr>
              <w:widowControl w:val="0"/>
              <w:suppressAutoHyphens/>
              <w:spacing w:after="0" w:line="276" w:lineRule="auto"/>
              <w:ind w:left="-284" w:right="-284"/>
              <w:jc w:val="center"/>
              <w:rPr>
                <w:rFonts w:cstheme="minorHAnsi"/>
                <w:b/>
              </w:rPr>
            </w:pPr>
            <w:r w:rsidRPr="00AF08CC">
              <w:rPr>
                <w:rFonts w:cstheme="minorHAnsi"/>
                <w:b/>
              </w:rPr>
              <w:t>6</w:t>
            </w:r>
          </w:p>
        </w:tc>
        <w:tc>
          <w:tcPr>
            <w:tcW w:w="5388" w:type="dxa"/>
            <w:tcBorders>
              <w:left w:val="single" w:sz="4" w:space="0" w:color="000000"/>
              <w:bottom w:val="single" w:sz="4" w:space="0" w:color="000000"/>
              <w:right w:val="single" w:sz="4" w:space="0" w:color="000000"/>
            </w:tcBorders>
            <w:vAlign w:val="center"/>
          </w:tcPr>
          <w:p w14:paraId="63CA4A66" w14:textId="07C4CE0F" w:rsidR="00AF08CC" w:rsidRPr="00AF08CC" w:rsidRDefault="00AF08CC" w:rsidP="00E55E10">
            <w:pPr>
              <w:widowControl w:val="0"/>
              <w:suppressAutoHyphens/>
              <w:spacing w:after="0" w:line="276" w:lineRule="auto"/>
              <w:ind w:left="-77" w:right="-284"/>
              <w:rPr>
                <w:rFonts w:cstheme="minorHAnsi"/>
                <w:bCs/>
              </w:rPr>
            </w:pPr>
            <w:r w:rsidRPr="00AF08CC">
              <w:rPr>
                <w:rFonts w:cstheme="minorHAnsi"/>
                <w:bCs/>
              </w:rPr>
              <w:t>Przebudowa kolizji</w:t>
            </w:r>
            <w:r w:rsidR="007910BF">
              <w:rPr>
                <w:rFonts w:cstheme="minorHAnsi"/>
                <w:bCs/>
              </w:rPr>
              <w:t xml:space="preserve"> w tym przepusty</w:t>
            </w:r>
          </w:p>
        </w:tc>
        <w:tc>
          <w:tcPr>
            <w:tcW w:w="1701" w:type="dxa"/>
            <w:tcBorders>
              <w:top w:val="single" w:sz="4" w:space="0" w:color="000000"/>
              <w:left w:val="single" w:sz="4" w:space="0" w:color="000000"/>
              <w:bottom w:val="single" w:sz="4" w:space="0" w:color="000000"/>
              <w:right w:val="single" w:sz="4" w:space="0" w:color="000000"/>
            </w:tcBorders>
            <w:vAlign w:val="center"/>
          </w:tcPr>
          <w:p w14:paraId="62950E2F" w14:textId="77777777" w:rsidR="00AF08CC" w:rsidRPr="00AF08CC" w:rsidRDefault="00AF08CC" w:rsidP="00E55E10">
            <w:pPr>
              <w:widowControl w:val="0"/>
              <w:suppressAutoHyphens/>
              <w:spacing w:after="0" w:line="276" w:lineRule="auto"/>
              <w:ind w:left="-284" w:right="-284"/>
              <w:jc w:val="center"/>
              <w:rPr>
                <w:rFonts w:cstheme="minorHAnsi"/>
              </w:rPr>
            </w:pPr>
          </w:p>
        </w:tc>
        <w:tc>
          <w:tcPr>
            <w:tcW w:w="2013" w:type="dxa"/>
            <w:tcBorders>
              <w:top w:val="single" w:sz="4" w:space="0" w:color="000000"/>
              <w:left w:val="single" w:sz="4" w:space="0" w:color="000000"/>
              <w:bottom w:val="single" w:sz="4" w:space="0" w:color="000000"/>
              <w:right w:val="single" w:sz="4" w:space="0" w:color="000000"/>
            </w:tcBorders>
            <w:vAlign w:val="center"/>
          </w:tcPr>
          <w:p w14:paraId="0B4E06D5" w14:textId="77777777" w:rsidR="00AF08CC" w:rsidRPr="00AF08CC" w:rsidRDefault="00AF08CC" w:rsidP="00E55E10">
            <w:pPr>
              <w:widowControl w:val="0"/>
              <w:suppressAutoHyphens/>
              <w:spacing w:after="0" w:line="276" w:lineRule="auto"/>
              <w:ind w:left="-284" w:right="-284"/>
              <w:jc w:val="center"/>
              <w:rPr>
                <w:rFonts w:cstheme="minorHAnsi"/>
                <w:b/>
                <w:highlight w:val="yellow"/>
              </w:rPr>
            </w:pPr>
          </w:p>
        </w:tc>
      </w:tr>
      <w:tr w:rsidR="00AF08CC" w:rsidRPr="00AF08CC" w14:paraId="67C401A7" w14:textId="77777777" w:rsidTr="00AF08CC">
        <w:tc>
          <w:tcPr>
            <w:tcW w:w="537" w:type="dxa"/>
            <w:tcBorders>
              <w:top w:val="single" w:sz="4" w:space="0" w:color="000000"/>
              <w:left w:val="single" w:sz="4" w:space="0" w:color="000000"/>
              <w:bottom w:val="single" w:sz="4" w:space="0" w:color="000000"/>
              <w:right w:val="single" w:sz="4" w:space="0" w:color="000000"/>
            </w:tcBorders>
            <w:vAlign w:val="center"/>
          </w:tcPr>
          <w:p w14:paraId="0C9F1538" w14:textId="77777777" w:rsidR="00AF08CC" w:rsidRPr="00AF08CC" w:rsidRDefault="00AF08CC" w:rsidP="00E55E10">
            <w:pPr>
              <w:widowControl w:val="0"/>
              <w:suppressAutoHyphens/>
              <w:spacing w:after="0" w:line="276" w:lineRule="auto"/>
              <w:ind w:left="-284" w:right="-284"/>
              <w:jc w:val="center"/>
              <w:rPr>
                <w:rFonts w:cstheme="minorHAnsi"/>
                <w:b/>
              </w:rPr>
            </w:pPr>
            <w:r w:rsidRPr="00AF08CC">
              <w:rPr>
                <w:rFonts w:cstheme="minorHAnsi"/>
                <w:b/>
              </w:rPr>
              <w:t>7</w:t>
            </w:r>
          </w:p>
        </w:tc>
        <w:tc>
          <w:tcPr>
            <w:tcW w:w="5388" w:type="dxa"/>
            <w:tcBorders>
              <w:left w:val="single" w:sz="4" w:space="0" w:color="000000"/>
              <w:bottom w:val="single" w:sz="4" w:space="0" w:color="000000"/>
              <w:right w:val="single" w:sz="4" w:space="0" w:color="000000"/>
            </w:tcBorders>
            <w:vAlign w:val="center"/>
          </w:tcPr>
          <w:p w14:paraId="4DFDC269" w14:textId="77777777" w:rsidR="00AF08CC" w:rsidRPr="00AF08CC" w:rsidRDefault="00AF08CC" w:rsidP="00E55E10">
            <w:pPr>
              <w:widowControl w:val="0"/>
              <w:suppressAutoHyphens/>
              <w:spacing w:after="0" w:line="276" w:lineRule="auto"/>
              <w:ind w:left="-77" w:right="-284"/>
              <w:rPr>
                <w:rFonts w:cstheme="minorHAnsi"/>
                <w:bCs/>
              </w:rPr>
            </w:pPr>
            <w:r w:rsidRPr="00AF08CC">
              <w:rPr>
                <w:rFonts w:cstheme="minorHAnsi"/>
                <w:bCs/>
              </w:rPr>
              <w:t>Roboty wykończeniowe - oznakowanie dróg</w:t>
            </w:r>
          </w:p>
        </w:tc>
        <w:tc>
          <w:tcPr>
            <w:tcW w:w="1701" w:type="dxa"/>
            <w:tcBorders>
              <w:top w:val="single" w:sz="4" w:space="0" w:color="000000"/>
              <w:left w:val="single" w:sz="4" w:space="0" w:color="000000"/>
              <w:bottom w:val="single" w:sz="4" w:space="0" w:color="000000"/>
              <w:right w:val="single" w:sz="4" w:space="0" w:color="000000"/>
            </w:tcBorders>
            <w:vAlign w:val="center"/>
          </w:tcPr>
          <w:p w14:paraId="1B181169" w14:textId="77777777" w:rsidR="00AF08CC" w:rsidRPr="00AF08CC" w:rsidRDefault="00AF08CC" w:rsidP="00E55E10">
            <w:pPr>
              <w:widowControl w:val="0"/>
              <w:suppressAutoHyphens/>
              <w:spacing w:after="0" w:line="276" w:lineRule="auto"/>
              <w:ind w:left="-284" w:right="-284"/>
              <w:jc w:val="center"/>
              <w:rPr>
                <w:rFonts w:cstheme="minorHAnsi"/>
              </w:rPr>
            </w:pPr>
          </w:p>
        </w:tc>
        <w:tc>
          <w:tcPr>
            <w:tcW w:w="2013" w:type="dxa"/>
            <w:tcBorders>
              <w:top w:val="single" w:sz="4" w:space="0" w:color="000000"/>
              <w:left w:val="single" w:sz="4" w:space="0" w:color="000000"/>
              <w:bottom w:val="single" w:sz="4" w:space="0" w:color="000000"/>
              <w:right w:val="single" w:sz="4" w:space="0" w:color="000000"/>
            </w:tcBorders>
            <w:vAlign w:val="center"/>
          </w:tcPr>
          <w:p w14:paraId="0560A5C4" w14:textId="77777777" w:rsidR="00AF08CC" w:rsidRPr="00AF08CC" w:rsidRDefault="00AF08CC" w:rsidP="00E55E10">
            <w:pPr>
              <w:widowControl w:val="0"/>
              <w:suppressAutoHyphens/>
              <w:spacing w:after="0" w:line="276" w:lineRule="auto"/>
              <w:ind w:left="-284" w:right="-284"/>
              <w:jc w:val="center"/>
              <w:rPr>
                <w:rFonts w:cstheme="minorHAnsi"/>
                <w:b/>
                <w:highlight w:val="yellow"/>
              </w:rPr>
            </w:pPr>
          </w:p>
        </w:tc>
      </w:tr>
      <w:tr w:rsidR="00AF08CC" w:rsidRPr="00AF08CC" w14:paraId="6C02169D" w14:textId="77777777" w:rsidTr="00AF08CC">
        <w:trPr>
          <w:trHeight w:val="166"/>
        </w:trPr>
        <w:tc>
          <w:tcPr>
            <w:tcW w:w="537" w:type="dxa"/>
            <w:tcBorders>
              <w:top w:val="single" w:sz="4" w:space="0" w:color="000000"/>
              <w:left w:val="single" w:sz="4" w:space="0" w:color="000000"/>
              <w:bottom w:val="single" w:sz="4" w:space="0" w:color="000000"/>
              <w:right w:val="single" w:sz="4" w:space="0" w:color="000000"/>
            </w:tcBorders>
            <w:vAlign w:val="center"/>
          </w:tcPr>
          <w:p w14:paraId="65805F5F" w14:textId="77777777" w:rsidR="00AF08CC" w:rsidRPr="00AF08CC" w:rsidRDefault="00AF08CC" w:rsidP="00E55E10">
            <w:pPr>
              <w:widowControl w:val="0"/>
              <w:suppressAutoHyphens/>
              <w:spacing w:after="0" w:line="276" w:lineRule="auto"/>
              <w:ind w:left="-284" w:right="-284"/>
              <w:jc w:val="center"/>
              <w:rPr>
                <w:rFonts w:cstheme="minorHAnsi"/>
                <w:b/>
              </w:rPr>
            </w:pPr>
            <w:r w:rsidRPr="00AF08CC">
              <w:rPr>
                <w:rFonts w:cstheme="minorHAnsi"/>
                <w:b/>
              </w:rPr>
              <w:t>8</w:t>
            </w:r>
          </w:p>
        </w:tc>
        <w:tc>
          <w:tcPr>
            <w:tcW w:w="5388" w:type="dxa"/>
            <w:tcBorders>
              <w:left w:val="single" w:sz="4" w:space="0" w:color="000000"/>
              <w:bottom w:val="single" w:sz="4" w:space="0" w:color="000000"/>
              <w:right w:val="single" w:sz="4" w:space="0" w:color="000000"/>
            </w:tcBorders>
            <w:vAlign w:val="center"/>
          </w:tcPr>
          <w:p w14:paraId="08D7BB72" w14:textId="05BB0A02" w:rsidR="00AF08CC" w:rsidRPr="00AF08CC" w:rsidRDefault="00AF08CC" w:rsidP="00E55E10">
            <w:pPr>
              <w:widowControl w:val="0"/>
              <w:suppressAutoHyphens/>
              <w:spacing w:after="0" w:line="276" w:lineRule="auto"/>
              <w:ind w:left="-77" w:right="-284"/>
              <w:rPr>
                <w:rFonts w:cstheme="minorHAnsi"/>
              </w:rPr>
            </w:pPr>
            <w:r w:rsidRPr="00AF08CC">
              <w:rPr>
                <w:rFonts w:cstheme="minorHAnsi"/>
              </w:rPr>
              <w:t>Roboty wykończeniowe</w:t>
            </w:r>
          </w:p>
        </w:tc>
        <w:tc>
          <w:tcPr>
            <w:tcW w:w="1701" w:type="dxa"/>
            <w:tcBorders>
              <w:top w:val="single" w:sz="4" w:space="0" w:color="000000"/>
              <w:left w:val="single" w:sz="4" w:space="0" w:color="000000"/>
              <w:bottom w:val="single" w:sz="4" w:space="0" w:color="000000"/>
              <w:right w:val="single" w:sz="4" w:space="0" w:color="000000"/>
            </w:tcBorders>
            <w:vAlign w:val="center"/>
          </w:tcPr>
          <w:p w14:paraId="573EC886" w14:textId="77777777" w:rsidR="00AF08CC" w:rsidRPr="00AF08CC" w:rsidRDefault="00AF08CC" w:rsidP="00E55E10">
            <w:pPr>
              <w:widowControl w:val="0"/>
              <w:suppressAutoHyphens/>
              <w:spacing w:after="0" w:line="276" w:lineRule="auto"/>
              <w:ind w:left="-284" w:right="-284"/>
              <w:jc w:val="center"/>
              <w:rPr>
                <w:rFonts w:cstheme="minorHAnsi"/>
              </w:rPr>
            </w:pPr>
          </w:p>
        </w:tc>
        <w:tc>
          <w:tcPr>
            <w:tcW w:w="2013" w:type="dxa"/>
            <w:tcBorders>
              <w:top w:val="single" w:sz="4" w:space="0" w:color="000000"/>
              <w:left w:val="single" w:sz="4" w:space="0" w:color="000000"/>
              <w:bottom w:val="single" w:sz="4" w:space="0" w:color="000000"/>
              <w:right w:val="single" w:sz="4" w:space="0" w:color="000000"/>
            </w:tcBorders>
            <w:vAlign w:val="center"/>
          </w:tcPr>
          <w:p w14:paraId="1E9F9ACB" w14:textId="77777777" w:rsidR="00AF08CC" w:rsidRPr="00AF08CC" w:rsidRDefault="00AF08CC" w:rsidP="00E55E10">
            <w:pPr>
              <w:widowControl w:val="0"/>
              <w:suppressAutoHyphens/>
              <w:spacing w:after="0" w:line="276" w:lineRule="auto"/>
              <w:ind w:left="-284" w:right="-284"/>
              <w:jc w:val="center"/>
              <w:rPr>
                <w:rFonts w:cstheme="minorHAnsi"/>
                <w:b/>
                <w:highlight w:val="yellow"/>
              </w:rPr>
            </w:pPr>
          </w:p>
        </w:tc>
      </w:tr>
      <w:tr w:rsidR="00AF08CC" w:rsidRPr="00AF08CC" w14:paraId="3FBBB4B0" w14:textId="77777777" w:rsidTr="00AF08CC">
        <w:trPr>
          <w:trHeight w:val="166"/>
        </w:trPr>
        <w:tc>
          <w:tcPr>
            <w:tcW w:w="53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489A8DD5" w14:textId="77777777" w:rsidR="00AF08CC" w:rsidRPr="00AF08CC" w:rsidRDefault="00AF08CC" w:rsidP="00E55E10">
            <w:pPr>
              <w:widowControl w:val="0"/>
              <w:suppressAutoHyphens/>
              <w:spacing w:after="0" w:line="276" w:lineRule="auto"/>
              <w:ind w:left="-284" w:right="-284"/>
              <w:jc w:val="center"/>
              <w:rPr>
                <w:rFonts w:cstheme="minorHAnsi"/>
                <w:b/>
              </w:rPr>
            </w:pPr>
          </w:p>
        </w:tc>
        <w:tc>
          <w:tcPr>
            <w:tcW w:w="5388" w:type="dxa"/>
            <w:tcBorders>
              <w:left w:val="single" w:sz="4" w:space="0" w:color="000000"/>
              <w:bottom w:val="single" w:sz="4" w:space="0" w:color="000000"/>
              <w:right w:val="single" w:sz="4" w:space="0" w:color="000000"/>
            </w:tcBorders>
            <w:shd w:val="clear" w:color="auto" w:fill="BFBFBF" w:themeFill="background1" w:themeFillShade="BF"/>
            <w:vAlign w:val="center"/>
          </w:tcPr>
          <w:p w14:paraId="6C4004E2" w14:textId="77777777" w:rsidR="00AF08CC" w:rsidRPr="00AF08CC" w:rsidRDefault="00AF08CC" w:rsidP="00E55E10">
            <w:pPr>
              <w:widowControl w:val="0"/>
              <w:suppressAutoHyphens/>
              <w:spacing w:after="0" w:line="276" w:lineRule="auto"/>
              <w:ind w:left="-105" w:right="-284"/>
              <w:jc w:val="center"/>
              <w:rPr>
                <w:b/>
                <w:bCs/>
              </w:rPr>
            </w:pPr>
            <w:r w:rsidRPr="00AF08CC">
              <w:rPr>
                <w:b/>
                <w:bCs/>
              </w:rPr>
              <w:t>Inne</w:t>
            </w:r>
          </w:p>
        </w:tc>
        <w:tc>
          <w:tcPr>
            <w:tcW w:w="1701" w:type="dxa"/>
            <w:tcBorders>
              <w:top w:val="single" w:sz="4" w:space="0" w:color="000000"/>
              <w:left w:val="single" w:sz="4" w:space="0" w:color="000000"/>
              <w:bottom w:val="single" w:sz="4" w:space="0" w:color="000000"/>
              <w:right w:val="single" w:sz="4" w:space="0" w:color="000000"/>
              <w:tl2br w:val="single" w:sz="4" w:space="0" w:color="auto"/>
              <w:tr2bl w:val="single" w:sz="4" w:space="0" w:color="auto"/>
            </w:tcBorders>
            <w:shd w:val="clear" w:color="auto" w:fill="BFBFBF" w:themeFill="background1" w:themeFillShade="BF"/>
            <w:vAlign w:val="center"/>
          </w:tcPr>
          <w:p w14:paraId="6F085081" w14:textId="77777777" w:rsidR="00AF08CC" w:rsidRPr="00AF08CC" w:rsidRDefault="00AF08CC" w:rsidP="00E55E10">
            <w:pPr>
              <w:widowControl w:val="0"/>
              <w:suppressAutoHyphens/>
              <w:spacing w:after="0" w:line="276" w:lineRule="auto"/>
              <w:ind w:left="-284" w:right="-284"/>
              <w:jc w:val="center"/>
              <w:rPr>
                <w:rFonts w:cstheme="minorHAnsi"/>
              </w:rPr>
            </w:pPr>
          </w:p>
        </w:tc>
        <w:tc>
          <w:tcPr>
            <w:tcW w:w="2013" w:type="dxa"/>
            <w:tcBorders>
              <w:top w:val="single" w:sz="4" w:space="0" w:color="000000"/>
              <w:left w:val="single" w:sz="4" w:space="0" w:color="000000"/>
              <w:bottom w:val="single" w:sz="4" w:space="0" w:color="000000"/>
              <w:right w:val="single" w:sz="4" w:space="0" w:color="000000"/>
              <w:tl2br w:val="single" w:sz="4" w:space="0" w:color="auto"/>
              <w:tr2bl w:val="single" w:sz="4" w:space="0" w:color="auto"/>
            </w:tcBorders>
            <w:shd w:val="clear" w:color="auto" w:fill="BFBFBF" w:themeFill="background1" w:themeFillShade="BF"/>
            <w:vAlign w:val="center"/>
          </w:tcPr>
          <w:p w14:paraId="2D054F30" w14:textId="77777777" w:rsidR="00AF08CC" w:rsidRPr="00AF08CC" w:rsidRDefault="00AF08CC" w:rsidP="00E55E10">
            <w:pPr>
              <w:widowControl w:val="0"/>
              <w:suppressAutoHyphens/>
              <w:spacing w:after="0" w:line="276" w:lineRule="auto"/>
              <w:ind w:left="-284" w:right="-284"/>
              <w:jc w:val="center"/>
              <w:rPr>
                <w:rFonts w:cstheme="minorHAnsi"/>
                <w:b/>
                <w:highlight w:val="yellow"/>
              </w:rPr>
            </w:pPr>
          </w:p>
        </w:tc>
      </w:tr>
      <w:tr w:rsidR="00AF08CC" w:rsidRPr="00AF08CC" w14:paraId="6607CCB5" w14:textId="77777777" w:rsidTr="00AF08CC">
        <w:trPr>
          <w:trHeight w:val="166"/>
        </w:trPr>
        <w:tc>
          <w:tcPr>
            <w:tcW w:w="537" w:type="dxa"/>
            <w:tcBorders>
              <w:top w:val="single" w:sz="4" w:space="0" w:color="000000"/>
              <w:left w:val="single" w:sz="4" w:space="0" w:color="000000"/>
              <w:bottom w:val="single" w:sz="4" w:space="0" w:color="000000"/>
              <w:right w:val="single" w:sz="4" w:space="0" w:color="000000"/>
            </w:tcBorders>
            <w:vAlign w:val="center"/>
          </w:tcPr>
          <w:p w14:paraId="1F0F8C05" w14:textId="5ABA47D5" w:rsidR="00AF08CC" w:rsidRPr="00AF08CC" w:rsidRDefault="007910BF" w:rsidP="00E55E10">
            <w:pPr>
              <w:widowControl w:val="0"/>
              <w:suppressAutoHyphens/>
              <w:spacing w:after="0" w:line="276" w:lineRule="auto"/>
              <w:ind w:left="-284" w:right="-284"/>
              <w:jc w:val="center"/>
              <w:rPr>
                <w:rFonts w:cstheme="minorHAnsi"/>
                <w:b/>
              </w:rPr>
            </w:pPr>
            <w:r>
              <w:rPr>
                <w:rFonts w:cstheme="minorHAnsi"/>
                <w:b/>
              </w:rPr>
              <w:t>9</w:t>
            </w:r>
          </w:p>
        </w:tc>
        <w:tc>
          <w:tcPr>
            <w:tcW w:w="5388" w:type="dxa"/>
            <w:tcBorders>
              <w:left w:val="single" w:sz="4" w:space="0" w:color="000000"/>
              <w:bottom w:val="single" w:sz="4" w:space="0" w:color="000000"/>
              <w:right w:val="single" w:sz="4" w:space="0" w:color="000000"/>
            </w:tcBorders>
            <w:vAlign w:val="center"/>
          </w:tcPr>
          <w:p w14:paraId="327B6B9E" w14:textId="77777777" w:rsidR="00AF08CC" w:rsidRPr="00AF08CC" w:rsidRDefault="00AF08CC" w:rsidP="00E55E10">
            <w:pPr>
              <w:widowControl w:val="0"/>
              <w:suppressAutoHyphens/>
              <w:spacing w:after="0" w:line="276" w:lineRule="auto"/>
              <w:ind w:left="-105" w:right="-284"/>
              <w:rPr>
                <w:rFonts w:cstheme="minorHAnsi"/>
              </w:rPr>
            </w:pPr>
            <w:r w:rsidRPr="00AF08CC">
              <w:rPr>
                <w:rFonts w:cstheme="minorHAnsi"/>
              </w:rPr>
              <w:t xml:space="preserve">  Tablica informacyjna</w:t>
            </w:r>
          </w:p>
        </w:tc>
        <w:tc>
          <w:tcPr>
            <w:tcW w:w="1701" w:type="dxa"/>
            <w:tcBorders>
              <w:top w:val="single" w:sz="4" w:space="0" w:color="000000"/>
              <w:left w:val="single" w:sz="4" w:space="0" w:color="000000"/>
              <w:bottom w:val="single" w:sz="4" w:space="0" w:color="000000"/>
              <w:right w:val="single" w:sz="4" w:space="0" w:color="000000"/>
            </w:tcBorders>
            <w:vAlign w:val="center"/>
          </w:tcPr>
          <w:p w14:paraId="43DC5108" w14:textId="77777777" w:rsidR="00AF08CC" w:rsidRPr="00AF08CC" w:rsidRDefault="00AF08CC" w:rsidP="00E55E10">
            <w:pPr>
              <w:widowControl w:val="0"/>
              <w:suppressAutoHyphens/>
              <w:spacing w:after="0" w:line="276" w:lineRule="auto"/>
              <w:ind w:left="-284" w:right="-284"/>
              <w:jc w:val="center"/>
              <w:rPr>
                <w:rFonts w:cstheme="minorHAnsi"/>
              </w:rPr>
            </w:pPr>
          </w:p>
        </w:tc>
        <w:tc>
          <w:tcPr>
            <w:tcW w:w="2013" w:type="dxa"/>
            <w:tcBorders>
              <w:top w:val="single" w:sz="4" w:space="0" w:color="000000"/>
              <w:left w:val="single" w:sz="4" w:space="0" w:color="000000"/>
              <w:bottom w:val="single" w:sz="4" w:space="0" w:color="000000"/>
              <w:right w:val="single" w:sz="4" w:space="0" w:color="000000"/>
            </w:tcBorders>
            <w:vAlign w:val="center"/>
          </w:tcPr>
          <w:p w14:paraId="761D886E" w14:textId="77777777" w:rsidR="00AF08CC" w:rsidRPr="00AF08CC" w:rsidRDefault="00AF08CC" w:rsidP="00E55E10">
            <w:pPr>
              <w:widowControl w:val="0"/>
              <w:suppressAutoHyphens/>
              <w:spacing w:after="0" w:line="276" w:lineRule="auto"/>
              <w:ind w:left="-284" w:right="-284"/>
              <w:jc w:val="center"/>
              <w:rPr>
                <w:rFonts w:cstheme="minorHAnsi"/>
                <w:b/>
                <w:highlight w:val="yellow"/>
              </w:rPr>
            </w:pPr>
          </w:p>
        </w:tc>
      </w:tr>
      <w:tr w:rsidR="00AF08CC" w:rsidRPr="00AF08CC" w14:paraId="6501C8C7" w14:textId="77777777" w:rsidTr="00AF08CC">
        <w:trPr>
          <w:trHeight w:val="581"/>
        </w:trPr>
        <w:tc>
          <w:tcPr>
            <w:tcW w:w="5925" w:type="dxa"/>
            <w:gridSpan w:val="2"/>
            <w:tcBorders>
              <w:top w:val="single" w:sz="4" w:space="0" w:color="000000"/>
              <w:left w:val="single" w:sz="4" w:space="0" w:color="000000"/>
              <w:bottom w:val="single" w:sz="4" w:space="0" w:color="000000"/>
              <w:right w:val="single" w:sz="4" w:space="0" w:color="000000"/>
            </w:tcBorders>
            <w:vAlign w:val="center"/>
          </w:tcPr>
          <w:p w14:paraId="5445398F" w14:textId="77777777" w:rsidR="00AF08CC" w:rsidRPr="00AF08CC" w:rsidRDefault="00AF08CC" w:rsidP="00E55E10">
            <w:pPr>
              <w:widowControl w:val="0"/>
              <w:suppressAutoHyphens/>
              <w:spacing w:after="0" w:line="276" w:lineRule="auto"/>
              <w:ind w:left="-284"/>
              <w:jc w:val="right"/>
              <w:rPr>
                <w:rFonts w:cstheme="minorHAnsi"/>
                <w:b/>
              </w:rPr>
            </w:pPr>
            <w:r w:rsidRPr="00AF08CC">
              <w:rPr>
                <w:rFonts w:cstheme="minorHAnsi"/>
                <w:b/>
              </w:rPr>
              <w:t>RAZEM</w:t>
            </w:r>
          </w:p>
        </w:tc>
        <w:tc>
          <w:tcPr>
            <w:tcW w:w="1701" w:type="dxa"/>
            <w:tcBorders>
              <w:top w:val="single" w:sz="4" w:space="0" w:color="000000"/>
              <w:left w:val="single" w:sz="4" w:space="0" w:color="000000"/>
              <w:bottom w:val="single" w:sz="4" w:space="0" w:color="000000"/>
              <w:right w:val="single" w:sz="4" w:space="0" w:color="000000"/>
            </w:tcBorders>
            <w:vAlign w:val="center"/>
          </w:tcPr>
          <w:p w14:paraId="7EBDFBD0" w14:textId="77777777" w:rsidR="00AF08CC" w:rsidRPr="00AF08CC" w:rsidRDefault="00AF08CC" w:rsidP="00E55E10">
            <w:pPr>
              <w:widowControl w:val="0"/>
              <w:suppressAutoHyphens/>
              <w:spacing w:after="0" w:line="276" w:lineRule="auto"/>
              <w:ind w:left="-284" w:right="-284"/>
              <w:jc w:val="center"/>
              <w:rPr>
                <w:rFonts w:cstheme="minorHAnsi"/>
                <w:b/>
              </w:rPr>
            </w:pPr>
          </w:p>
          <w:p w14:paraId="597244BC" w14:textId="77777777" w:rsidR="00AF08CC" w:rsidRPr="00AF08CC" w:rsidRDefault="00AF08CC" w:rsidP="00E55E10">
            <w:pPr>
              <w:widowControl w:val="0"/>
              <w:suppressAutoHyphens/>
              <w:spacing w:after="0" w:line="276" w:lineRule="auto"/>
              <w:ind w:right="-284"/>
              <w:rPr>
                <w:rFonts w:cstheme="minorHAnsi"/>
                <w:b/>
              </w:rPr>
            </w:pPr>
          </w:p>
        </w:tc>
        <w:tc>
          <w:tcPr>
            <w:tcW w:w="2013"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vAlign w:val="center"/>
          </w:tcPr>
          <w:p w14:paraId="0FC3C8FA" w14:textId="77777777" w:rsidR="00AF08CC" w:rsidRPr="00AF08CC" w:rsidRDefault="00AF08CC" w:rsidP="00E55E10">
            <w:pPr>
              <w:widowControl w:val="0"/>
              <w:suppressAutoHyphens/>
              <w:spacing w:after="0" w:line="276" w:lineRule="auto"/>
              <w:ind w:left="-284" w:right="-284"/>
              <w:jc w:val="center"/>
              <w:rPr>
                <w:rFonts w:cstheme="minorHAnsi"/>
                <w:b/>
              </w:rPr>
            </w:pPr>
          </w:p>
        </w:tc>
      </w:tr>
    </w:tbl>
    <w:p w14:paraId="050861C8" w14:textId="77777777" w:rsidR="002C1C4C" w:rsidRDefault="002C1C4C" w:rsidP="00E55E10">
      <w:pPr>
        <w:spacing w:line="276" w:lineRule="auto"/>
        <w:ind w:right="-3"/>
        <w:jc w:val="both"/>
        <w:rPr>
          <w:b/>
        </w:rPr>
      </w:pPr>
    </w:p>
    <w:p w14:paraId="2D9BF74B" w14:textId="77777777" w:rsidR="002C1C4C" w:rsidRDefault="002C1C4C" w:rsidP="00E55E10">
      <w:pPr>
        <w:spacing w:line="276" w:lineRule="auto"/>
        <w:ind w:right="425"/>
        <w:jc w:val="both"/>
        <w:rPr>
          <w:b/>
        </w:rPr>
      </w:pPr>
      <w:r>
        <w:rPr>
          <w:b/>
        </w:rPr>
        <w:tab/>
      </w:r>
      <w:r>
        <w:rPr>
          <w:b/>
        </w:rPr>
        <w:tab/>
      </w:r>
      <w:r>
        <w:rPr>
          <w:b/>
        </w:rPr>
        <w:tab/>
      </w:r>
      <w:r>
        <w:rPr>
          <w:b/>
        </w:rPr>
        <w:tab/>
      </w:r>
      <w:r>
        <w:rPr>
          <w:b/>
        </w:rPr>
        <w:tab/>
      </w:r>
      <w:r>
        <w:rPr>
          <w:b/>
        </w:rPr>
        <w:tab/>
      </w:r>
      <w:r>
        <w:rPr>
          <w:b/>
        </w:rPr>
        <w:tab/>
        <w:t>Razem netto: ……………………………….. zł</w:t>
      </w:r>
    </w:p>
    <w:p w14:paraId="536AD694" w14:textId="77777777" w:rsidR="002C1C4C" w:rsidRDefault="002C1C4C" w:rsidP="00E55E10">
      <w:pPr>
        <w:spacing w:line="276" w:lineRule="auto"/>
        <w:ind w:right="425"/>
        <w:jc w:val="both"/>
        <w:rPr>
          <w:b/>
        </w:rPr>
      </w:pPr>
      <w:r>
        <w:rPr>
          <w:b/>
        </w:rPr>
        <w:tab/>
      </w:r>
      <w:r>
        <w:rPr>
          <w:b/>
        </w:rPr>
        <w:tab/>
      </w:r>
      <w:r>
        <w:rPr>
          <w:b/>
        </w:rPr>
        <w:tab/>
      </w:r>
      <w:r>
        <w:rPr>
          <w:b/>
        </w:rPr>
        <w:tab/>
      </w:r>
      <w:r>
        <w:rPr>
          <w:b/>
        </w:rPr>
        <w:tab/>
      </w:r>
      <w:r>
        <w:rPr>
          <w:b/>
        </w:rPr>
        <w:tab/>
      </w:r>
      <w:r>
        <w:rPr>
          <w:b/>
        </w:rPr>
        <w:tab/>
        <w:t>Podatek VAT ……… %</w:t>
      </w:r>
    </w:p>
    <w:p w14:paraId="44B6DFE8" w14:textId="77777777" w:rsidR="002C1C4C" w:rsidRPr="00BA3F19" w:rsidRDefault="002C1C4C" w:rsidP="00E55E10">
      <w:pPr>
        <w:spacing w:line="276" w:lineRule="auto"/>
        <w:ind w:right="425"/>
        <w:jc w:val="both"/>
        <w:rPr>
          <w:b/>
        </w:rPr>
      </w:pPr>
      <w:r>
        <w:rPr>
          <w:b/>
        </w:rPr>
        <w:tab/>
      </w:r>
      <w:r>
        <w:rPr>
          <w:b/>
        </w:rPr>
        <w:tab/>
      </w:r>
      <w:r>
        <w:rPr>
          <w:b/>
        </w:rPr>
        <w:tab/>
      </w:r>
      <w:r>
        <w:rPr>
          <w:b/>
        </w:rPr>
        <w:tab/>
      </w:r>
      <w:r>
        <w:rPr>
          <w:b/>
        </w:rPr>
        <w:tab/>
      </w:r>
      <w:r>
        <w:rPr>
          <w:b/>
        </w:rPr>
        <w:tab/>
      </w:r>
      <w:r>
        <w:rPr>
          <w:b/>
        </w:rPr>
        <w:tab/>
        <w:t>Razem brutto: ……………………………….. zł</w:t>
      </w:r>
    </w:p>
    <w:p w14:paraId="17D5204F" w14:textId="3B0242B3" w:rsidR="00182DF0" w:rsidRPr="00BA3F19" w:rsidRDefault="00182DF0" w:rsidP="00E55E10">
      <w:pPr>
        <w:spacing w:line="276" w:lineRule="auto"/>
        <w:jc w:val="center"/>
        <w:rPr>
          <w:b/>
        </w:rPr>
      </w:pPr>
    </w:p>
    <w:sectPr w:rsidR="00182DF0" w:rsidRPr="00BA3F19" w:rsidSect="00DE5FEB">
      <w:headerReference w:type="default" r:id="rId9"/>
      <w:footerReference w:type="even" r:id="rId10"/>
      <w:footerReference w:type="default" r:id="rId11"/>
      <w:headerReference w:type="first" r:id="rId12"/>
      <w:footerReference w:type="first" r:id="rId13"/>
      <w:footnotePr>
        <w:pos w:val="beneathText"/>
      </w:footnotePr>
      <w:pgSz w:w="11905" w:h="16837"/>
      <w:pgMar w:top="1134" w:right="1134" w:bottom="1134" w:left="1134" w:header="703" w:footer="771"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A36BB2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7027F48" w16cex:dateUtc="2025-10-15T08:3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A36BB2F" w16cid:durableId="67027F4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2D4F94" w14:textId="77777777" w:rsidR="001F5DD0" w:rsidRDefault="001F5DD0">
      <w:pPr>
        <w:spacing w:after="0" w:line="240" w:lineRule="auto"/>
      </w:pPr>
      <w:r>
        <w:separator/>
      </w:r>
    </w:p>
  </w:endnote>
  <w:endnote w:type="continuationSeparator" w:id="0">
    <w:p w14:paraId="5FB23B5A" w14:textId="77777777" w:rsidR="001F5DD0" w:rsidRDefault="001F5D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2F5D78" w14:textId="77777777" w:rsidR="00F272A5" w:rsidRDefault="00F272A5" w:rsidP="00F272A5">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62216CD4" w14:textId="77777777" w:rsidR="00F272A5" w:rsidRDefault="00F272A5" w:rsidP="00F272A5">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0952741"/>
      <w:docPartObj>
        <w:docPartGallery w:val="Page Numbers (Bottom of Page)"/>
        <w:docPartUnique/>
      </w:docPartObj>
    </w:sdtPr>
    <w:sdtEndPr>
      <w:rPr>
        <w:sz w:val="20"/>
        <w:szCs w:val="20"/>
      </w:rPr>
    </w:sdtEndPr>
    <w:sdtContent>
      <w:sdt>
        <w:sdtPr>
          <w:rPr>
            <w:sz w:val="20"/>
            <w:szCs w:val="20"/>
          </w:rPr>
          <w:id w:val="-1703462768"/>
          <w:docPartObj>
            <w:docPartGallery w:val="Page Numbers (Top of Page)"/>
            <w:docPartUnique/>
          </w:docPartObj>
        </w:sdtPr>
        <w:sdtEndPr/>
        <w:sdtContent>
          <w:p w14:paraId="24743D0E" w14:textId="1AE046DA" w:rsidR="00F272A5" w:rsidRPr="009218EF" w:rsidRDefault="00F272A5">
            <w:pPr>
              <w:pStyle w:val="Stopka"/>
              <w:jc w:val="right"/>
              <w:rPr>
                <w:sz w:val="20"/>
                <w:szCs w:val="20"/>
              </w:rPr>
            </w:pPr>
            <w:r w:rsidRPr="009218EF">
              <w:rPr>
                <w:sz w:val="20"/>
                <w:szCs w:val="20"/>
              </w:rPr>
              <w:t xml:space="preserve">Strona </w:t>
            </w:r>
            <w:r w:rsidRPr="009218EF">
              <w:rPr>
                <w:b/>
                <w:bCs/>
                <w:sz w:val="20"/>
                <w:szCs w:val="20"/>
              </w:rPr>
              <w:fldChar w:fldCharType="begin"/>
            </w:r>
            <w:r w:rsidRPr="009218EF">
              <w:rPr>
                <w:b/>
                <w:bCs/>
                <w:sz w:val="20"/>
                <w:szCs w:val="20"/>
              </w:rPr>
              <w:instrText>PAGE</w:instrText>
            </w:r>
            <w:r w:rsidRPr="009218EF">
              <w:rPr>
                <w:b/>
                <w:bCs/>
                <w:sz w:val="20"/>
                <w:szCs w:val="20"/>
              </w:rPr>
              <w:fldChar w:fldCharType="separate"/>
            </w:r>
            <w:r w:rsidR="00E55E10">
              <w:rPr>
                <w:b/>
                <w:bCs/>
                <w:noProof/>
                <w:sz w:val="20"/>
                <w:szCs w:val="20"/>
              </w:rPr>
              <w:t>18</w:t>
            </w:r>
            <w:r w:rsidRPr="009218EF">
              <w:rPr>
                <w:b/>
                <w:bCs/>
                <w:sz w:val="20"/>
                <w:szCs w:val="20"/>
              </w:rPr>
              <w:fldChar w:fldCharType="end"/>
            </w:r>
            <w:r w:rsidRPr="009218EF">
              <w:rPr>
                <w:sz w:val="20"/>
                <w:szCs w:val="20"/>
              </w:rPr>
              <w:t xml:space="preserve"> z </w:t>
            </w:r>
            <w:r w:rsidRPr="009218EF">
              <w:rPr>
                <w:b/>
                <w:bCs/>
                <w:sz w:val="20"/>
                <w:szCs w:val="20"/>
              </w:rPr>
              <w:fldChar w:fldCharType="begin"/>
            </w:r>
            <w:r w:rsidRPr="009218EF">
              <w:rPr>
                <w:b/>
                <w:bCs/>
                <w:sz w:val="20"/>
                <w:szCs w:val="20"/>
              </w:rPr>
              <w:instrText>NUMPAGES</w:instrText>
            </w:r>
            <w:r w:rsidRPr="009218EF">
              <w:rPr>
                <w:b/>
                <w:bCs/>
                <w:sz w:val="20"/>
                <w:szCs w:val="20"/>
              </w:rPr>
              <w:fldChar w:fldCharType="separate"/>
            </w:r>
            <w:r w:rsidR="00E55E10">
              <w:rPr>
                <w:b/>
                <w:bCs/>
                <w:noProof/>
                <w:sz w:val="20"/>
                <w:szCs w:val="20"/>
              </w:rPr>
              <w:t>18</w:t>
            </w:r>
            <w:r w:rsidRPr="009218EF">
              <w:rPr>
                <w:b/>
                <w:bCs/>
                <w:sz w:val="20"/>
                <w:szCs w:val="20"/>
              </w:rPr>
              <w:fldChar w:fldCharType="end"/>
            </w:r>
          </w:p>
        </w:sdtContent>
      </w:sdt>
    </w:sdtContent>
  </w:sdt>
  <w:p w14:paraId="46C1A589" w14:textId="5BE72326" w:rsidR="00F272A5" w:rsidRDefault="00F272A5">
    <w:pPr>
      <w:pStyle w:val="Stopka"/>
      <w:tabs>
        <w:tab w:val="clear" w:pos="4536"/>
        <w:tab w:val="clear" w:pos="9072"/>
        <w:tab w:val="center" w:pos="9900"/>
      </w:tabs>
      <w:ind w:right="360"/>
      <w:rPr>
        <w:rFonts w:ascii="Arial" w:hAnsi="Arial"/>
        <w:b/>
        <w:sz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1889988369"/>
      <w:docPartObj>
        <w:docPartGallery w:val="Page Numbers (Bottom of Page)"/>
        <w:docPartUnique/>
      </w:docPartObj>
    </w:sdtPr>
    <w:sdtEndPr/>
    <w:sdtContent>
      <w:sdt>
        <w:sdtPr>
          <w:rPr>
            <w:sz w:val="20"/>
            <w:szCs w:val="20"/>
          </w:rPr>
          <w:id w:val="-1769616900"/>
          <w:docPartObj>
            <w:docPartGallery w:val="Page Numbers (Top of Page)"/>
            <w:docPartUnique/>
          </w:docPartObj>
        </w:sdtPr>
        <w:sdtEndPr/>
        <w:sdtContent>
          <w:p w14:paraId="3EA85FAE" w14:textId="45F30F6C" w:rsidR="00F272A5" w:rsidRPr="00D57827" w:rsidRDefault="00F272A5">
            <w:pPr>
              <w:pStyle w:val="Stopka"/>
              <w:jc w:val="right"/>
              <w:rPr>
                <w:sz w:val="20"/>
                <w:szCs w:val="20"/>
              </w:rPr>
            </w:pPr>
            <w:r w:rsidRPr="00D57827">
              <w:rPr>
                <w:sz w:val="20"/>
                <w:szCs w:val="20"/>
              </w:rPr>
              <w:t xml:space="preserve">Strona </w:t>
            </w:r>
            <w:r w:rsidRPr="00D57827">
              <w:rPr>
                <w:b/>
                <w:bCs/>
                <w:sz w:val="20"/>
                <w:szCs w:val="20"/>
              </w:rPr>
              <w:fldChar w:fldCharType="begin"/>
            </w:r>
            <w:r w:rsidRPr="00D57827">
              <w:rPr>
                <w:b/>
                <w:bCs/>
                <w:sz w:val="20"/>
                <w:szCs w:val="20"/>
              </w:rPr>
              <w:instrText>PAGE</w:instrText>
            </w:r>
            <w:r w:rsidRPr="00D57827">
              <w:rPr>
                <w:b/>
                <w:bCs/>
                <w:sz w:val="20"/>
                <w:szCs w:val="20"/>
              </w:rPr>
              <w:fldChar w:fldCharType="separate"/>
            </w:r>
            <w:r w:rsidR="00E55E10">
              <w:rPr>
                <w:b/>
                <w:bCs/>
                <w:noProof/>
                <w:sz w:val="20"/>
                <w:szCs w:val="20"/>
              </w:rPr>
              <w:t>1</w:t>
            </w:r>
            <w:r w:rsidRPr="00D57827">
              <w:rPr>
                <w:b/>
                <w:bCs/>
                <w:sz w:val="20"/>
                <w:szCs w:val="20"/>
              </w:rPr>
              <w:fldChar w:fldCharType="end"/>
            </w:r>
            <w:r w:rsidRPr="00D57827">
              <w:rPr>
                <w:sz w:val="20"/>
                <w:szCs w:val="20"/>
              </w:rPr>
              <w:t xml:space="preserve"> z </w:t>
            </w:r>
            <w:r w:rsidRPr="00D57827">
              <w:rPr>
                <w:b/>
                <w:bCs/>
                <w:sz w:val="20"/>
                <w:szCs w:val="20"/>
              </w:rPr>
              <w:fldChar w:fldCharType="begin"/>
            </w:r>
            <w:r w:rsidRPr="00D57827">
              <w:rPr>
                <w:b/>
                <w:bCs/>
                <w:sz w:val="20"/>
                <w:szCs w:val="20"/>
              </w:rPr>
              <w:instrText>NUMPAGES</w:instrText>
            </w:r>
            <w:r w:rsidRPr="00D57827">
              <w:rPr>
                <w:b/>
                <w:bCs/>
                <w:sz w:val="20"/>
                <w:szCs w:val="20"/>
              </w:rPr>
              <w:fldChar w:fldCharType="separate"/>
            </w:r>
            <w:r w:rsidR="00E55E10">
              <w:rPr>
                <w:b/>
                <w:bCs/>
                <w:noProof/>
                <w:sz w:val="20"/>
                <w:szCs w:val="20"/>
              </w:rPr>
              <w:t>18</w:t>
            </w:r>
            <w:r w:rsidRPr="00D57827">
              <w:rPr>
                <w:b/>
                <w:bCs/>
                <w:sz w:val="20"/>
                <w:szCs w:val="20"/>
              </w:rPr>
              <w:fldChar w:fldCharType="end"/>
            </w:r>
          </w:p>
        </w:sdtContent>
      </w:sdt>
    </w:sdtContent>
  </w:sdt>
  <w:p w14:paraId="59A8EC17" w14:textId="77777777" w:rsidR="00F272A5" w:rsidRDefault="00F272A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1C467C" w14:textId="77777777" w:rsidR="001F5DD0" w:rsidRDefault="001F5DD0">
      <w:pPr>
        <w:spacing w:after="0" w:line="240" w:lineRule="auto"/>
      </w:pPr>
      <w:r>
        <w:separator/>
      </w:r>
    </w:p>
  </w:footnote>
  <w:footnote w:type="continuationSeparator" w:id="0">
    <w:p w14:paraId="5B3BA633" w14:textId="77777777" w:rsidR="001F5DD0" w:rsidRDefault="001F5DD0">
      <w:pPr>
        <w:spacing w:after="0" w:line="240" w:lineRule="auto"/>
      </w:pPr>
      <w:r>
        <w:continuationSeparator/>
      </w:r>
    </w:p>
  </w:footnote>
  <w:footnote w:id="1">
    <w:p w14:paraId="6DAEA54A" w14:textId="77777777" w:rsidR="00C32B2E" w:rsidRPr="00522FCC" w:rsidRDefault="00C32B2E" w:rsidP="00C32B2E">
      <w:pPr>
        <w:pStyle w:val="Tekstprzypisudolnego"/>
        <w:rPr>
          <w:sz w:val="16"/>
          <w:szCs w:val="16"/>
        </w:rPr>
      </w:pPr>
      <w:r w:rsidRPr="00522FCC">
        <w:rPr>
          <w:rStyle w:val="Odwoanieprzypisudolnego"/>
          <w:sz w:val="16"/>
          <w:szCs w:val="16"/>
        </w:rPr>
        <w:footnoteRef/>
      </w:r>
      <w:r w:rsidRPr="00522FCC">
        <w:rPr>
          <w:sz w:val="16"/>
          <w:szCs w:val="16"/>
        </w:rPr>
        <w:t xml:space="preserve"> Zamawiający wpisze taki okres gwarancji jaki Wykonawca udzielił w ofercie.</w:t>
      </w:r>
    </w:p>
  </w:footnote>
  <w:footnote w:id="2">
    <w:p w14:paraId="132EE074" w14:textId="77777777" w:rsidR="00C32B2E" w:rsidRPr="00C34C67" w:rsidRDefault="00C32B2E" w:rsidP="00C32B2E">
      <w:pPr>
        <w:pStyle w:val="Tekstprzypisudolnego"/>
        <w:jc w:val="both"/>
        <w:rPr>
          <w:sz w:val="16"/>
          <w:szCs w:val="16"/>
        </w:rPr>
      </w:pPr>
      <w:r w:rsidRPr="00C34C67">
        <w:rPr>
          <w:rStyle w:val="Odwoanieprzypisudolnego"/>
          <w:sz w:val="16"/>
          <w:szCs w:val="16"/>
        </w:rPr>
        <w:footnoteRef/>
      </w:r>
      <w:r w:rsidRPr="00C34C67">
        <w:rPr>
          <w:sz w:val="16"/>
          <w:szCs w:val="16"/>
        </w:rPr>
        <w:t xml:space="preserve"> Jeden z zapisów zostanie wykreślony w zależności od tego w jaki sposób zostanie zawarta umowa.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7F8EAF" w14:textId="552FE38C" w:rsidR="00F272A5" w:rsidRPr="00D57827" w:rsidRDefault="00F272A5" w:rsidP="00D57827">
    <w:pPr>
      <w:pStyle w:val="Nagwek"/>
      <w:tabs>
        <w:tab w:val="clear" w:pos="9072"/>
        <w:tab w:val="right" w:pos="10065"/>
      </w:tabs>
      <w:spacing w:after="120"/>
      <w:rPr>
        <w:rFonts w:asciiTheme="minorHAnsi" w:hAnsiTheme="minorHAnsi" w:cstheme="minorHAnsi"/>
        <w:iCs/>
        <w:sz w:val="20"/>
        <w:szCs w:val="20"/>
      </w:rPr>
    </w:pPr>
    <w:r w:rsidRPr="00D57827">
      <w:rPr>
        <w:rFonts w:asciiTheme="minorHAnsi" w:hAnsiTheme="minorHAnsi" w:cstheme="minorHAnsi"/>
        <w:iCs/>
        <w:sz w:val="20"/>
        <w:szCs w:val="20"/>
      </w:rPr>
      <w:t>Znak sprawy: ZP.271.</w:t>
    </w:r>
    <w:r>
      <w:rPr>
        <w:rFonts w:asciiTheme="minorHAnsi" w:hAnsiTheme="minorHAnsi" w:cstheme="minorHAnsi"/>
        <w:iCs/>
        <w:sz w:val="20"/>
        <w:szCs w:val="20"/>
      </w:rPr>
      <w:t>32</w:t>
    </w:r>
    <w:r w:rsidRPr="00D57827">
      <w:rPr>
        <w:rFonts w:asciiTheme="minorHAnsi" w:hAnsiTheme="minorHAnsi" w:cstheme="minorHAnsi"/>
        <w:iCs/>
        <w:sz w:val="20"/>
        <w:szCs w:val="20"/>
      </w:rPr>
      <w:t>.202</w:t>
    </w:r>
    <w:r>
      <w:rPr>
        <w:rFonts w:asciiTheme="minorHAnsi" w:hAnsiTheme="minorHAnsi" w:cstheme="minorHAnsi"/>
        <w:iCs/>
        <w:sz w:val="20"/>
        <w:szCs w:val="20"/>
      </w:rPr>
      <w:t>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CB6320" w14:textId="0B3FADD9" w:rsidR="00F272A5" w:rsidRPr="00A02CCB" w:rsidRDefault="00F272A5">
    <w:pPr>
      <w:pStyle w:val="Nagwek"/>
      <w:rPr>
        <w:rFonts w:asciiTheme="minorHAnsi" w:hAnsiTheme="minorHAnsi" w:cstheme="minorHAnsi"/>
        <w:sz w:val="20"/>
        <w:szCs w:val="20"/>
      </w:rPr>
    </w:pPr>
    <w:r w:rsidRPr="00A02CCB">
      <w:rPr>
        <w:rFonts w:asciiTheme="minorHAnsi" w:hAnsiTheme="minorHAnsi" w:cstheme="minorHAnsi"/>
        <w:sz w:val="20"/>
        <w:szCs w:val="20"/>
      </w:rPr>
      <w:t>Znak sprawy: ZP.271.</w:t>
    </w:r>
    <w:r>
      <w:rPr>
        <w:rFonts w:asciiTheme="minorHAnsi" w:hAnsiTheme="minorHAnsi" w:cstheme="minorHAnsi"/>
        <w:sz w:val="20"/>
        <w:szCs w:val="20"/>
      </w:rPr>
      <w:t>32</w:t>
    </w:r>
    <w:r w:rsidRPr="00A02CCB">
      <w:rPr>
        <w:rFonts w:asciiTheme="minorHAnsi" w:hAnsiTheme="minorHAnsi" w:cstheme="minorHAnsi"/>
        <w:sz w:val="20"/>
        <w:szCs w:val="20"/>
      </w:rPr>
      <w:t>202</w:t>
    </w:r>
    <w:r>
      <w:rPr>
        <w:rFonts w:asciiTheme="minorHAnsi" w:hAnsiTheme="minorHAnsi" w:cstheme="minorHAnsi"/>
        <w:sz w:val="20"/>
        <w:szCs w:val="20"/>
      </w:rPr>
      <w:t>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191E03A6"/>
    <w:name w:val="WW8Num2"/>
    <w:lvl w:ilvl="0">
      <w:start w:val="1"/>
      <w:numFmt w:val="decimal"/>
      <w:lvlText w:val="%1)"/>
      <w:lvlJc w:val="left"/>
      <w:pPr>
        <w:tabs>
          <w:tab w:val="num" w:pos="37"/>
        </w:tabs>
        <w:ind w:left="360" w:hanging="360"/>
      </w:pPr>
    </w:lvl>
    <w:lvl w:ilvl="1">
      <w:start w:val="1"/>
      <w:numFmt w:val="decimal"/>
      <w:lvlText w:val="%2)"/>
      <w:lvlJc w:val="left"/>
      <w:pPr>
        <w:tabs>
          <w:tab w:val="num" w:pos="1440"/>
        </w:tabs>
        <w:ind w:left="1440" w:hanging="360"/>
      </w:pPr>
      <w:rPr>
        <w:rFonts w:hint="default"/>
        <w:b/>
        <w:bCs/>
      </w:rPr>
    </w:lvl>
    <w:lvl w:ilvl="2">
      <w:start w:val="30"/>
      <w:numFmt w:val="decimal"/>
      <w:lvlText w:val="%3"/>
      <w:lvlJc w:val="left"/>
      <w:pPr>
        <w:ind w:left="2340" w:hanging="36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
    <w:nsid w:val="04196CDB"/>
    <w:multiLevelType w:val="hybridMultilevel"/>
    <w:tmpl w:val="93A0DDA0"/>
    <w:lvl w:ilvl="0" w:tplc="06D0BBAE">
      <w:start w:val="1"/>
      <w:numFmt w:val="decimal"/>
      <w:lvlText w:val="%1."/>
      <w:lvlJc w:val="left"/>
      <w:pPr>
        <w:tabs>
          <w:tab w:val="num" w:pos="360"/>
        </w:tabs>
        <w:ind w:left="360" w:hanging="360"/>
      </w:pPr>
      <w:rPr>
        <w:rFonts w:cs="Times New Roman"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nsid w:val="048E590B"/>
    <w:multiLevelType w:val="multilevel"/>
    <w:tmpl w:val="65AA9856"/>
    <w:lvl w:ilvl="0">
      <w:start w:val="9"/>
      <w:numFmt w:val="decimal"/>
      <w:lvlText w:val="%1."/>
      <w:lvlJc w:val="left"/>
      <w:pPr>
        <w:tabs>
          <w:tab w:val="num" w:pos="37"/>
        </w:tabs>
        <w:ind w:left="360" w:hanging="360"/>
      </w:pPr>
      <w:rPr>
        <w:rFonts w:cs="Times New Roman" w:hint="default"/>
        <w:b/>
        <w:bCs/>
      </w:rPr>
    </w:lvl>
    <w:lvl w:ilvl="1">
      <w:start w:val="1"/>
      <w:numFmt w:val="decimal"/>
      <w:lvlText w:val="%2)"/>
      <w:lvlJc w:val="left"/>
      <w:pPr>
        <w:tabs>
          <w:tab w:val="num" w:pos="1440"/>
        </w:tabs>
        <w:ind w:left="1440" w:hanging="360"/>
      </w:pPr>
      <w:rPr>
        <w:rFonts w:hint="default"/>
        <w:b w:val="0"/>
      </w:rPr>
    </w:lvl>
    <w:lvl w:ilvl="2">
      <w:start w:val="3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nsid w:val="049E509D"/>
    <w:multiLevelType w:val="hybridMultilevel"/>
    <w:tmpl w:val="8EBE8392"/>
    <w:lvl w:ilvl="0" w:tplc="C3C2A6D4">
      <w:start w:val="1"/>
      <w:numFmt w:val="decimal"/>
      <w:lvlText w:val="%1."/>
      <w:lvlJc w:val="left"/>
      <w:pPr>
        <w:tabs>
          <w:tab w:val="num" w:pos="463"/>
        </w:tabs>
        <w:ind w:left="463" w:hanging="283"/>
      </w:pPr>
      <w:rPr>
        <w:rFonts w:cs="Times New Roman" w:hint="default"/>
        <w:b/>
        <w:bCs/>
      </w:rPr>
    </w:lvl>
    <w:lvl w:ilvl="1" w:tplc="E7449A78">
      <w:start w:val="1"/>
      <w:numFmt w:val="decimal"/>
      <w:lvlText w:val="%2)"/>
      <w:lvlJc w:val="left"/>
      <w:pPr>
        <w:ind w:left="1440" w:hanging="360"/>
      </w:pPr>
      <w:rPr>
        <w:rFonts w:asciiTheme="minorHAnsi" w:eastAsia="Times New Roman" w:hAnsiTheme="minorHAnsi" w:cstheme="minorHAnsi" w:hint="default"/>
        <w:b/>
        <w:bCs/>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nsid w:val="06F522A0"/>
    <w:multiLevelType w:val="hybridMultilevel"/>
    <w:tmpl w:val="122C62B6"/>
    <w:lvl w:ilvl="0" w:tplc="F6769F74">
      <w:start w:val="12"/>
      <w:numFmt w:val="decimal"/>
      <w:lvlText w:val="%1."/>
      <w:lvlJc w:val="left"/>
      <w:pPr>
        <w:ind w:left="720" w:hanging="360"/>
      </w:pPr>
      <w:rPr>
        <w:rFonts w:cs="Times New Roman"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D4700DD"/>
    <w:multiLevelType w:val="hybridMultilevel"/>
    <w:tmpl w:val="E0EC83C8"/>
    <w:lvl w:ilvl="0" w:tplc="04150001">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6">
    <w:nsid w:val="0EC13BE5"/>
    <w:multiLevelType w:val="hybridMultilevel"/>
    <w:tmpl w:val="5E4E6CCA"/>
    <w:lvl w:ilvl="0" w:tplc="937EEAA0">
      <w:start w:val="1"/>
      <w:numFmt w:val="decimal"/>
      <w:lvlText w:val="%1)"/>
      <w:lvlJc w:val="left"/>
      <w:pPr>
        <w:tabs>
          <w:tab w:val="num" w:pos="644"/>
        </w:tabs>
        <w:ind w:left="644" w:hanging="360"/>
      </w:pPr>
      <w:rPr>
        <w:rFonts w:cs="Times New Roman"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nsid w:val="113F4D5A"/>
    <w:multiLevelType w:val="hybridMultilevel"/>
    <w:tmpl w:val="845E93A4"/>
    <w:lvl w:ilvl="0" w:tplc="8FE6EBCA">
      <w:start w:val="7"/>
      <w:numFmt w:val="decimal"/>
      <w:lvlText w:val="%1."/>
      <w:lvlJc w:val="left"/>
      <w:pPr>
        <w:tabs>
          <w:tab w:val="num" w:pos="283"/>
        </w:tabs>
        <w:ind w:left="283" w:hanging="283"/>
      </w:pPr>
      <w:rPr>
        <w:rFonts w:cs="Times New Roman"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26F6492"/>
    <w:multiLevelType w:val="hybridMultilevel"/>
    <w:tmpl w:val="24B808E8"/>
    <w:lvl w:ilvl="0" w:tplc="FBA6A4D2">
      <w:start w:val="2"/>
      <w:numFmt w:val="decimal"/>
      <w:lvlText w:val="%1."/>
      <w:lvlJc w:val="left"/>
      <w:pPr>
        <w:tabs>
          <w:tab w:val="num" w:pos="360"/>
        </w:tabs>
        <w:ind w:left="360" w:hanging="360"/>
      </w:pPr>
      <w:rPr>
        <w:rFonts w:cs="Times New Roman" w:hint="default"/>
        <w:b/>
        <w:bCs/>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nsid w:val="1314272C"/>
    <w:multiLevelType w:val="hybridMultilevel"/>
    <w:tmpl w:val="48242180"/>
    <w:lvl w:ilvl="0" w:tplc="90E878F6">
      <w:start w:val="1"/>
      <w:numFmt w:val="decimal"/>
      <w:lvlText w:val="%1."/>
      <w:lvlJc w:val="left"/>
      <w:pPr>
        <w:tabs>
          <w:tab w:val="num" w:pos="2340"/>
        </w:tabs>
        <w:ind w:left="2340" w:hanging="360"/>
      </w:pPr>
      <w:rPr>
        <w:rFonts w:cs="Times New Roman" w:hint="default"/>
        <w:b/>
        <w:bCs/>
        <w:i w:val="0"/>
        <w:color w:val="auto"/>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nsid w:val="17542F1A"/>
    <w:multiLevelType w:val="hybridMultilevel"/>
    <w:tmpl w:val="507C01FE"/>
    <w:lvl w:ilvl="0" w:tplc="A6DCF980">
      <w:start w:val="1"/>
      <w:numFmt w:val="decimal"/>
      <w:lvlText w:val="%1)"/>
      <w:lvlJc w:val="left"/>
      <w:pPr>
        <w:ind w:left="1440" w:hanging="360"/>
      </w:pPr>
      <w:rPr>
        <w:b/>
        <w:bCs/>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nsid w:val="19917F50"/>
    <w:multiLevelType w:val="hybridMultilevel"/>
    <w:tmpl w:val="B7221A30"/>
    <w:lvl w:ilvl="0" w:tplc="1C6EEB4A">
      <w:start w:val="1"/>
      <w:numFmt w:val="lowerLetter"/>
      <w:lvlText w:val="%1)"/>
      <w:lvlJc w:val="left"/>
      <w:pPr>
        <w:ind w:left="720" w:hanging="360"/>
      </w:pPr>
      <w:rPr>
        <w:rFonts w:asciiTheme="minorHAnsi" w:eastAsia="Times New Roman" w:hAnsiTheme="minorHAnsi" w:cstheme="minorHAnsi" w:hint="default"/>
        <w:b/>
        <w:bCs/>
      </w:rPr>
    </w:lvl>
    <w:lvl w:ilvl="1" w:tplc="FD44CC1C">
      <w:start w:val="1"/>
      <w:numFmt w:val="decimal"/>
      <w:lvlText w:val="%2."/>
      <w:lvlJc w:val="left"/>
      <w:pPr>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A0E4695"/>
    <w:multiLevelType w:val="hybridMultilevel"/>
    <w:tmpl w:val="61E88516"/>
    <w:lvl w:ilvl="0" w:tplc="0928AB48">
      <w:start w:val="1"/>
      <w:numFmt w:val="lowerLetter"/>
      <w:lvlText w:val="%1)"/>
      <w:lvlJc w:val="left"/>
      <w:pPr>
        <w:ind w:left="720" w:hanging="360"/>
      </w:pPr>
      <w:rPr>
        <w:rFonts w:hint="default"/>
        <w:b/>
        <w:bCs/>
        <w:i w:val="0"/>
        <w:iCs w:val="0"/>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1A40398D"/>
    <w:multiLevelType w:val="hybridMultilevel"/>
    <w:tmpl w:val="7B2250F6"/>
    <w:lvl w:ilvl="0" w:tplc="4740C9C0">
      <w:start w:val="1"/>
      <w:numFmt w:val="decimal"/>
      <w:lvlText w:val="%1."/>
      <w:lvlJc w:val="left"/>
      <w:pPr>
        <w:ind w:left="720" w:hanging="360"/>
      </w:pPr>
      <w:rPr>
        <w:rFonts w:ascii="Verdana" w:eastAsia="Calibri" w:hAnsi="Verdana" w:cs="Calibri"/>
        <w:sz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nsid w:val="1F180E31"/>
    <w:multiLevelType w:val="hybridMultilevel"/>
    <w:tmpl w:val="E5C455DA"/>
    <w:lvl w:ilvl="0" w:tplc="E102AEB2">
      <w:start w:val="1"/>
      <w:numFmt w:val="lowerLetter"/>
      <w:lvlText w:val="%1)"/>
      <w:lvlJc w:val="left"/>
      <w:pPr>
        <w:ind w:left="720" w:hanging="360"/>
      </w:pPr>
      <w:rPr>
        <w:rFonts w:ascii="Times New Roman" w:eastAsia="Times New Roman" w:hAnsi="Times New Roman" w:cs="Times New Roman"/>
      </w:rPr>
    </w:lvl>
    <w:lvl w:ilvl="1" w:tplc="E3CA5F8C">
      <w:start w:val="1"/>
      <w:numFmt w:val="decimal"/>
      <w:lvlText w:val="%2."/>
      <w:lvlJc w:val="left"/>
      <w:pPr>
        <w:ind w:left="1440" w:hanging="360"/>
      </w:pPr>
      <w:rPr>
        <w:rFonts w:asciiTheme="minorHAnsi" w:eastAsia="Times New Roman" w:hAnsiTheme="minorHAnsi" w:cstheme="minorHAnsi" w:hint="default"/>
        <w:b/>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1F4A0417"/>
    <w:multiLevelType w:val="hybridMultilevel"/>
    <w:tmpl w:val="83943A26"/>
    <w:lvl w:ilvl="0" w:tplc="46C44BF0">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nsid w:val="1F7209E5"/>
    <w:multiLevelType w:val="hybridMultilevel"/>
    <w:tmpl w:val="44AA97BC"/>
    <w:lvl w:ilvl="0" w:tplc="8FCAE382">
      <w:start w:val="1"/>
      <w:numFmt w:val="decimal"/>
      <w:lvlText w:val="%1)"/>
      <w:lvlJc w:val="left"/>
      <w:pPr>
        <w:ind w:left="2340" w:hanging="360"/>
      </w:pPr>
      <w:rPr>
        <w:rFonts w:cs="Times New Roman"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6D62994"/>
    <w:multiLevelType w:val="hybridMultilevel"/>
    <w:tmpl w:val="AB44C522"/>
    <w:lvl w:ilvl="0" w:tplc="C6D459C0">
      <w:start w:val="10"/>
      <w:numFmt w:val="decimal"/>
      <w:lvlText w:val="%1."/>
      <w:lvlJc w:val="left"/>
      <w:pPr>
        <w:ind w:left="720" w:hanging="360"/>
      </w:pPr>
      <w:rPr>
        <w:rFonts w:cs="Times New Roman"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27603CCF"/>
    <w:multiLevelType w:val="hybridMultilevel"/>
    <w:tmpl w:val="33D6F758"/>
    <w:lvl w:ilvl="0" w:tplc="0DF6D62E">
      <w:start w:val="1"/>
      <w:numFmt w:val="decimal"/>
      <w:lvlText w:val="%1)"/>
      <w:lvlJc w:val="left"/>
      <w:pPr>
        <w:ind w:left="1080" w:hanging="360"/>
      </w:pPr>
      <w:rPr>
        <w:rFonts w:hint="default"/>
        <w:color w:val="00000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nsid w:val="2974079E"/>
    <w:multiLevelType w:val="hybridMultilevel"/>
    <w:tmpl w:val="B2726FA4"/>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0">
    <w:nsid w:val="2AFB25A2"/>
    <w:multiLevelType w:val="hybridMultilevel"/>
    <w:tmpl w:val="A80439FE"/>
    <w:lvl w:ilvl="0" w:tplc="92D2141C">
      <w:start w:val="1"/>
      <w:numFmt w:val="bullet"/>
      <w:lvlText w:val=""/>
      <w:lvlJc w:val="left"/>
      <w:pPr>
        <w:ind w:left="644"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2C126B40"/>
    <w:multiLevelType w:val="hybridMultilevel"/>
    <w:tmpl w:val="8E40C5E6"/>
    <w:lvl w:ilvl="0" w:tplc="B3D819E6">
      <w:start w:val="1"/>
      <w:numFmt w:val="decimal"/>
      <w:lvlText w:val="%1."/>
      <w:lvlJc w:val="left"/>
      <w:pPr>
        <w:ind w:left="2160" w:hanging="180"/>
      </w:pPr>
      <w:rPr>
        <w:rFonts w:cs="Times New Roman" w:hint="default"/>
        <w:b/>
        <w:bCs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nsid w:val="2CAF72F7"/>
    <w:multiLevelType w:val="hybridMultilevel"/>
    <w:tmpl w:val="24DC78BA"/>
    <w:lvl w:ilvl="0" w:tplc="015A595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30810D3B"/>
    <w:multiLevelType w:val="hybridMultilevel"/>
    <w:tmpl w:val="600ADE10"/>
    <w:lvl w:ilvl="0" w:tplc="8584A688">
      <w:start w:val="2"/>
      <w:numFmt w:val="decimal"/>
      <w:lvlText w:val="%1."/>
      <w:lvlJc w:val="left"/>
      <w:pPr>
        <w:ind w:left="720" w:hanging="360"/>
      </w:pPr>
      <w:rPr>
        <w:rFonts w:cs="Times New Roman" w:hint="default"/>
        <w:b/>
        <w:bCs w:val="0"/>
      </w:rPr>
    </w:lvl>
    <w:lvl w:ilvl="1" w:tplc="0298DDD4">
      <w:start w:val="1"/>
      <w:numFmt w:val="decimal"/>
      <w:lvlText w:val="%2)"/>
      <w:lvlJc w:val="left"/>
      <w:pPr>
        <w:ind w:left="1440" w:hanging="360"/>
      </w:pPr>
      <w:rPr>
        <w:b/>
        <w:bCs/>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nsid w:val="33812274"/>
    <w:multiLevelType w:val="hybridMultilevel"/>
    <w:tmpl w:val="2724F8A2"/>
    <w:lvl w:ilvl="0" w:tplc="4CCA737C">
      <w:start w:val="1"/>
      <w:numFmt w:val="lowerLetter"/>
      <w:lvlText w:val="%1)"/>
      <w:lvlJc w:val="left"/>
      <w:pPr>
        <w:tabs>
          <w:tab w:val="num" w:pos="720"/>
        </w:tabs>
        <w:ind w:left="720" w:hanging="360"/>
      </w:pPr>
      <w:rPr>
        <w:rFonts w:ascii="Times New Roman" w:eastAsia="Times New Roman" w:hAnsi="Times New Roman" w:cs="Times New Roman"/>
      </w:rPr>
    </w:lvl>
    <w:lvl w:ilvl="1" w:tplc="0CC413EE">
      <w:start w:val="1"/>
      <w:numFmt w:val="decimal"/>
      <w:lvlText w:val="%2."/>
      <w:lvlJc w:val="left"/>
      <w:pPr>
        <w:tabs>
          <w:tab w:val="num" w:pos="360"/>
        </w:tabs>
        <w:ind w:left="360" w:hanging="360"/>
      </w:pPr>
      <w:rPr>
        <w:rFonts w:cs="Times New Roman" w:hint="default"/>
        <w:b w:val="0"/>
        <w:i w:val="0"/>
      </w:rPr>
    </w:lvl>
    <w:lvl w:ilvl="2" w:tplc="04150011">
      <w:start w:val="1"/>
      <w:numFmt w:val="decimal"/>
      <w:lvlText w:val="%3)"/>
      <w:lvlJc w:val="left"/>
      <w:pPr>
        <w:tabs>
          <w:tab w:val="num" w:pos="928"/>
        </w:tabs>
        <w:ind w:left="928" w:hanging="360"/>
      </w:pPr>
      <w:rPr>
        <w:rFonts w:hint="default"/>
        <w:b/>
        <w:bCs/>
        <w:i w:val="0"/>
        <w:sz w:val="22"/>
      </w:rPr>
    </w:lvl>
    <w:lvl w:ilvl="3" w:tplc="5EF07598">
      <w:start w:val="8"/>
      <w:numFmt w:val="decimal"/>
      <w:lvlText w:val="%4"/>
      <w:lvlJc w:val="left"/>
      <w:pPr>
        <w:ind w:left="3240" w:hanging="360"/>
      </w:pPr>
      <w:rPr>
        <w:rFonts w:cs="Times New Roman" w:hint="default"/>
      </w:rPr>
    </w:lvl>
    <w:lvl w:ilvl="4" w:tplc="015CA520">
      <w:start w:val="1"/>
      <w:numFmt w:val="decimal"/>
      <w:lvlText w:val="%5)"/>
      <w:lvlJc w:val="left"/>
      <w:pPr>
        <w:ind w:left="3960" w:hanging="360"/>
      </w:pPr>
      <w:rPr>
        <w:rFonts w:hint="default"/>
        <w:b/>
        <w:bCs w:val="0"/>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5">
    <w:nsid w:val="33FD3D26"/>
    <w:multiLevelType w:val="hybridMultilevel"/>
    <w:tmpl w:val="54CEC4C8"/>
    <w:lvl w:ilvl="0" w:tplc="B1349F7E">
      <w:start w:val="1"/>
      <w:numFmt w:val="lowerLetter"/>
      <w:lvlText w:val="%1)"/>
      <w:lvlJc w:val="left"/>
      <w:pPr>
        <w:ind w:left="720" w:hanging="360"/>
      </w:pPr>
      <w:rPr>
        <w:rFonts w:cs="Times New Roman"/>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nsid w:val="3C1E10E7"/>
    <w:multiLevelType w:val="hybridMultilevel"/>
    <w:tmpl w:val="FCACFA1C"/>
    <w:lvl w:ilvl="0" w:tplc="0E8EDC36">
      <w:start w:val="10"/>
      <w:numFmt w:val="decimal"/>
      <w:lvlText w:val="%1."/>
      <w:lvlJc w:val="left"/>
      <w:pPr>
        <w:ind w:left="1440" w:hanging="360"/>
      </w:pPr>
      <w:rPr>
        <w:rFonts w:cs="Times New Roman"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3CD21299"/>
    <w:multiLevelType w:val="hybridMultilevel"/>
    <w:tmpl w:val="15ACCD62"/>
    <w:lvl w:ilvl="0" w:tplc="9C724AB8">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nsid w:val="3D146D78"/>
    <w:multiLevelType w:val="hybridMultilevel"/>
    <w:tmpl w:val="D77AF4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410406EE"/>
    <w:multiLevelType w:val="multilevel"/>
    <w:tmpl w:val="F014AF3C"/>
    <w:lvl w:ilvl="0">
      <w:start w:val="1"/>
      <w:numFmt w:val="decimal"/>
      <w:lvlText w:val="%1."/>
      <w:lvlJc w:val="left"/>
      <w:pPr>
        <w:tabs>
          <w:tab w:val="num" w:pos="480"/>
        </w:tabs>
        <w:ind w:left="480" w:hanging="480"/>
      </w:pPr>
      <w:rPr>
        <w:rFonts w:cs="Times New Roman" w:hint="default"/>
        <w:b/>
        <w:bCs/>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nsid w:val="427545B7"/>
    <w:multiLevelType w:val="hybridMultilevel"/>
    <w:tmpl w:val="43E4DEA4"/>
    <w:lvl w:ilvl="0" w:tplc="04150011">
      <w:start w:val="1"/>
      <w:numFmt w:val="decimal"/>
      <w:lvlText w:val="%1)"/>
      <w:lvlJc w:val="left"/>
      <w:pPr>
        <w:ind w:left="1146" w:hanging="360"/>
      </w:pPr>
      <w:rPr>
        <w:b/>
        <w:bCs/>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31">
    <w:nsid w:val="43BC3912"/>
    <w:multiLevelType w:val="hybridMultilevel"/>
    <w:tmpl w:val="37BA6AFA"/>
    <w:lvl w:ilvl="0" w:tplc="88EE7CF8">
      <w:start w:val="1"/>
      <w:numFmt w:val="decimal"/>
      <w:lvlText w:val="%1."/>
      <w:lvlJc w:val="left"/>
      <w:pPr>
        <w:ind w:left="720" w:hanging="360"/>
      </w:pPr>
      <w:rPr>
        <w:rFonts w:cs="Times New Roman"/>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nsid w:val="444F5E8C"/>
    <w:multiLevelType w:val="hybridMultilevel"/>
    <w:tmpl w:val="596AC7BE"/>
    <w:lvl w:ilvl="0" w:tplc="373C6CAA">
      <w:start w:val="1"/>
      <w:numFmt w:val="decimal"/>
      <w:lvlText w:val="%1."/>
      <w:lvlJc w:val="left"/>
      <w:pPr>
        <w:tabs>
          <w:tab w:val="num" w:pos="644"/>
        </w:tabs>
        <w:ind w:left="644" w:hanging="360"/>
      </w:pPr>
      <w:rPr>
        <w:rFonts w:asciiTheme="minorHAnsi" w:hAnsiTheme="minorHAnsi" w:cstheme="minorHAnsi" w:hint="default"/>
        <w:b/>
        <w:bCs/>
        <w:i w:val="0"/>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nsid w:val="4559190C"/>
    <w:multiLevelType w:val="hybridMultilevel"/>
    <w:tmpl w:val="394EC258"/>
    <w:lvl w:ilvl="0" w:tplc="658C1DB0">
      <w:start w:val="1"/>
      <w:numFmt w:val="decimal"/>
      <w:lvlText w:val="%1."/>
      <w:lvlJc w:val="left"/>
      <w:pPr>
        <w:tabs>
          <w:tab w:val="num" w:pos="283"/>
        </w:tabs>
        <w:ind w:left="283" w:hanging="283"/>
      </w:pPr>
      <w:rPr>
        <w:rFonts w:cs="Times New Roman"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nsid w:val="48FD4C19"/>
    <w:multiLevelType w:val="multilevel"/>
    <w:tmpl w:val="B7166A0C"/>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4F5F2E14"/>
    <w:multiLevelType w:val="hybridMultilevel"/>
    <w:tmpl w:val="C8BC8DAC"/>
    <w:lvl w:ilvl="0" w:tplc="04150001">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36">
    <w:nsid w:val="599501B9"/>
    <w:multiLevelType w:val="hybridMultilevel"/>
    <w:tmpl w:val="7D361CD4"/>
    <w:lvl w:ilvl="0" w:tplc="4A8416CE">
      <w:start w:val="6"/>
      <w:numFmt w:val="decimal"/>
      <w:lvlText w:val="%1."/>
      <w:lvlJc w:val="left"/>
      <w:pPr>
        <w:tabs>
          <w:tab w:val="num" w:pos="283"/>
        </w:tabs>
        <w:ind w:left="283" w:hanging="283"/>
      </w:pPr>
      <w:rPr>
        <w:rFonts w:cs="Times New Roman"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603927A5"/>
    <w:multiLevelType w:val="hybridMultilevel"/>
    <w:tmpl w:val="3FD09E3C"/>
    <w:lvl w:ilvl="0" w:tplc="A41C67E2">
      <w:start w:val="10"/>
      <w:numFmt w:val="decimal"/>
      <w:lvlText w:val="%1."/>
      <w:lvlJc w:val="left"/>
      <w:pPr>
        <w:ind w:left="720" w:hanging="360"/>
      </w:pPr>
      <w:rPr>
        <w:rFonts w:cs="Times New Roman"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636449CB"/>
    <w:multiLevelType w:val="hybridMultilevel"/>
    <w:tmpl w:val="3BFEFF7E"/>
    <w:lvl w:ilvl="0" w:tplc="04150011">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nsid w:val="67754999"/>
    <w:multiLevelType w:val="hybridMultilevel"/>
    <w:tmpl w:val="1F729D5A"/>
    <w:lvl w:ilvl="0" w:tplc="20EEAA92">
      <w:start w:val="1"/>
      <w:numFmt w:val="decimal"/>
      <w:lvlText w:val="%1."/>
      <w:lvlJc w:val="left"/>
      <w:pPr>
        <w:tabs>
          <w:tab w:val="num" w:pos="644"/>
        </w:tabs>
        <w:ind w:left="644" w:hanging="360"/>
      </w:pPr>
      <w:rPr>
        <w:rFonts w:asciiTheme="minorHAnsi" w:hAnsiTheme="minorHAnsi" w:cstheme="minorHAnsi" w:hint="default"/>
        <w:b/>
        <w:bCs/>
        <w:i w:val="0"/>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nsid w:val="687E7F81"/>
    <w:multiLevelType w:val="hybridMultilevel"/>
    <w:tmpl w:val="29CA8828"/>
    <w:lvl w:ilvl="0" w:tplc="D9984654">
      <w:start w:val="1"/>
      <w:numFmt w:val="decimal"/>
      <w:lvlText w:val="%1."/>
      <w:lvlJc w:val="left"/>
      <w:pPr>
        <w:tabs>
          <w:tab w:val="num" w:pos="720"/>
        </w:tabs>
        <w:ind w:left="700" w:hanging="340"/>
      </w:pPr>
      <w:rPr>
        <w:rFonts w:asciiTheme="minorHAnsi" w:hAnsiTheme="minorHAnsi" w:cstheme="minorHAnsi" w:hint="default"/>
        <w:b/>
        <w:bCs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nsid w:val="79335B54"/>
    <w:multiLevelType w:val="hybridMultilevel"/>
    <w:tmpl w:val="226A8E44"/>
    <w:lvl w:ilvl="0" w:tplc="69E03C96">
      <w:start w:val="3"/>
      <w:numFmt w:val="decimal"/>
      <w:lvlText w:val="%1."/>
      <w:lvlJc w:val="left"/>
      <w:pPr>
        <w:ind w:left="720"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79F33123"/>
    <w:multiLevelType w:val="hybridMultilevel"/>
    <w:tmpl w:val="56124EC2"/>
    <w:lvl w:ilvl="0" w:tplc="CFD0FF9E">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3">
    <w:nsid w:val="7A8A4976"/>
    <w:multiLevelType w:val="multilevel"/>
    <w:tmpl w:val="B4AEE81A"/>
    <w:name w:val="WW8Num29"/>
    <w:lvl w:ilvl="0">
      <w:start w:val="8"/>
      <w:numFmt w:val="decimal"/>
      <w:lvlText w:val="%1."/>
      <w:lvlJc w:val="left"/>
      <w:pPr>
        <w:tabs>
          <w:tab w:val="num" w:pos="37"/>
        </w:tabs>
        <w:ind w:left="360" w:hanging="360"/>
      </w:pPr>
      <w:rPr>
        <w:rFonts w:cs="Times New Roman" w:hint="default"/>
      </w:rPr>
    </w:lvl>
    <w:lvl w:ilvl="1">
      <w:start w:val="1"/>
      <w:numFmt w:val="decimal"/>
      <w:lvlText w:val="%2)"/>
      <w:lvlJc w:val="left"/>
      <w:pPr>
        <w:tabs>
          <w:tab w:val="num" w:pos="1440"/>
        </w:tabs>
        <w:ind w:left="1440" w:hanging="360"/>
      </w:pPr>
      <w:rPr>
        <w:rFonts w:hint="default"/>
        <w:b/>
        <w:bCs/>
      </w:rPr>
    </w:lvl>
    <w:lvl w:ilvl="2">
      <w:start w:val="3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b/>
        <w:bCs/>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4">
    <w:nsid w:val="7ABF4BB8"/>
    <w:multiLevelType w:val="hybridMultilevel"/>
    <w:tmpl w:val="C64E3734"/>
    <w:lvl w:ilvl="0" w:tplc="1A20ACA2">
      <w:start w:val="1"/>
      <w:numFmt w:val="decimal"/>
      <w:lvlText w:val="%1)"/>
      <w:lvlJc w:val="left"/>
      <w:pPr>
        <w:tabs>
          <w:tab w:val="num" w:pos="644"/>
        </w:tabs>
        <w:ind w:left="644" w:hanging="360"/>
      </w:pPr>
      <w:rPr>
        <w:rFonts w:cs="Times New Roman"/>
      </w:rPr>
    </w:lvl>
    <w:lvl w:ilvl="1" w:tplc="9E582754">
      <w:start w:val="1"/>
      <w:numFmt w:val="lowerLetter"/>
      <w:lvlText w:val="%2)"/>
      <w:lvlJc w:val="left"/>
      <w:pPr>
        <w:tabs>
          <w:tab w:val="num" w:pos="1004"/>
        </w:tabs>
        <w:ind w:left="1004" w:hanging="360"/>
      </w:pPr>
      <w:rPr>
        <w:rFonts w:cs="Times New Roman" w:hint="default"/>
      </w:rPr>
    </w:lvl>
    <w:lvl w:ilvl="2" w:tplc="56A67DE2">
      <w:start w:val="1"/>
      <w:numFmt w:val="decimal"/>
      <w:lvlText w:val="%3."/>
      <w:lvlJc w:val="left"/>
      <w:pPr>
        <w:tabs>
          <w:tab w:val="num" w:pos="1724"/>
        </w:tabs>
        <w:ind w:left="1724" w:hanging="360"/>
      </w:pPr>
      <w:rPr>
        <w:rFonts w:cs="Times New Roman"/>
        <w:b/>
        <w:bCs/>
      </w:rPr>
    </w:lvl>
    <w:lvl w:ilvl="3" w:tplc="0415000F">
      <w:start w:val="1"/>
      <w:numFmt w:val="decimal"/>
      <w:lvlText w:val="%4."/>
      <w:lvlJc w:val="left"/>
      <w:pPr>
        <w:tabs>
          <w:tab w:val="num" w:pos="2444"/>
        </w:tabs>
        <w:ind w:left="2444" w:hanging="360"/>
      </w:pPr>
      <w:rPr>
        <w:rFonts w:cs="Times New Roman"/>
      </w:rPr>
    </w:lvl>
    <w:lvl w:ilvl="4" w:tplc="04150019">
      <w:start w:val="1"/>
      <w:numFmt w:val="decimal"/>
      <w:lvlText w:val="%5."/>
      <w:lvlJc w:val="left"/>
      <w:pPr>
        <w:tabs>
          <w:tab w:val="num" w:pos="3164"/>
        </w:tabs>
        <w:ind w:left="3164" w:hanging="360"/>
      </w:pPr>
      <w:rPr>
        <w:rFonts w:cs="Times New Roman"/>
      </w:rPr>
    </w:lvl>
    <w:lvl w:ilvl="5" w:tplc="0415001B">
      <w:start w:val="1"/>
      <w:numFmt w:val="decimal"/>
      <w:lvlText w:val="%6."/>
      <w:lvlJc w:val="left"/>
      <w:pPr>
        <w:tabs>
          <w:tab w:val="num" w:pos="3884"/>
        </w:tabs>
        <w:ind w:left="3884" w:hanging="360"/>
      </w:pPr>
      <w:rPr>
        <w:rFonts w:cs="Times New Roman"/>
      </w:rPr>
    </w:lvl>
    <w:lvl w:ilvl="6" w:tplc="0415000F">
      <w:start w:val="1"/>
      <w:numFmt w:val="decimal"/>
      <w:lvlText w:val="%7."/>
      <w:lvlJc w:val="left"/>
      <w:pPr>
        <w:tabs>
          <w:tab w:val="num" w:pos="4604"/>
        </w:tabs>
        <w:ind w:left="4604" w:hanging="360"/>
      </w:pPr>
      <w:rPr>
        <w:rFonts w:cs="Times New Roman"/>
      </w:rPr>
    </w:lvl>
    <w:lvl w:ilvl="7" w:tplc="04150019">
      <w:start w:val="1"/>
      <w:numFmt w:val="decimal"/>
      <w:lvlText w:val="%8."/>
      <w:lvlJc w:val="left"/>
      <w:pPr>
        <w:tabs>
          <w:tab w:val="num" w:pos="5324"/>
        </w:tabs>
        <w:ind w:left="5324" w:hanging="360"/>
      </w:pPr>
      <w:rPr>
        <w:rFonts w:cs="Times New Roman"/>
      </w:rPr>
    </w:lvl>
    <w:lvl w:ilvl="8" w:tplc="0415001B">
      <w:start w:val="1"/>
      <w:numFmt w:val="decimal"/>
      <w:lvlText w:val="%9."/>
      <w:lvlJc w:val="left"/>
      <w:pPr>
        <w:tabs>
          <w:tab w:val="num" w:pos="6044"/>
        </w:tabs>
        <w:ind w:left="6044" w:hanging="360"/>
      </w:pPr>
      <w:rPr>
        <w:rFonts w:cs="Times New Roman"/>
      </w:rPr>
    </w:lvl>
  </w:abstractNum>
  <w:num w:numId="1">
    <w:abstractNumId w:val="0"/>
  </w:num>
  <w:num w:numId="2">
    <w:abstractNumId w:val="24"/>
  </w:num>
  <w:num w:numId="3">
    <w:abstractNumId w:val="44"/>
  </w:num>
  <w:num w:numId="4">
    <w:abstractNumId w:val="12"/>
  </w:num>
  <w:num w:numId="5">
    <w:abstractNumId w:val="9"/>
  </w:num>
  <w:num w:numId="6">
    <w:abstractNumId w:val="6"/>
  </w:num>
  <w:num w:numId="7">
    <w:abstractNumId w:val="33"/>
  </w:num>
  <w:num w:numId="8">
    <w:abstractNumId w:val="3"/>
  </w:num>
  <w:num w:numId="9">
    <w:abstractNumId w:val="32"/>
  </w:num>
  <w:num w:numId="10">
    <w:abstractNumId w:val="39"/>
  </w:num>
  <w:num w:numId="11">
    <w:abstractNumId w:val="8"/>
  </w:num>
  <w:num w:numId="12">
    <w:abstractNumId w:val="38"/>
  </w:num>
  <w:num w:numId="13">
    <w:abstractNumId w:val="42"/>
  </w:num>
  <w:num w:numId="14">
    <w:abstractNumId w:val="27"/>
  </w:num>
  <w:num w:numId="15">
    <w:abstractNumId w:val="29"/>
  </w:num>
  <w:num w:numId="16">
    <w:abstractNumId w:val="40"/>
  </w:num>
  <w:num w:numId="17">
    <w:abstractNumId w:val="21"/>
  </w:num>
  <w:num w:numId="18">
    <w:abstractNumId w:val="43"/>
  </w:num>
  <w:num w:numId="19">
    <w:abstractNumId w:val="23"/>
  </w:num>
  <w:num w:numId="20">
    <w:abstractNumId w:val="15"/>
  </w:num>
  <w:num w:numId="21">
    <w:abstractNumId w:val="1"/>
  </w:num>
  <w:num w:numId="22">
    <w:abstractNumId w:val="31"/>
  </w:num>
  <w:num w:numId="23">
    <w:abstractNumId w:val="25"/>
  </w:num>
  <w:num w:numId="24">
    <w:abstractNumId w:val="30"/>
  </w:num>
  <w:num w:numId="25">
    <w:abstractNumId w:val="16"/>
  </w:num>
  <w:num w:numId="26">
    <w:abstractNumId w:val="14"/>
  </w:num>
  <w:num w:numId="27">
    <w:abstractNumId w:val="11"/>
  </w:num>
  <w:num w:numId="28">
    <w:abstractNumId w:val="2"/>
  </w:num>
  <w:num w:numId="29">
    <w:abstractNumId w:val="10"/>
  </w:num>
  <w:num w:numId="30">
    <w:abstractNumId w:val="41"/>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4"/>
  </w:num>
  <w:num w:numId="33">
    <w:abstractNumId w:val="18"/>
  </w:num>
  <w:num w:numId="34">
    <w:abstractNumId w:val="37"/>
  </w:num>
  <w:num w:numId="35">
    <w:abstractNumId w:val="4"/>
  </w:num>
  <w:num w:numId="36">
    <w:abstractNumId w:val="26"/>
  </w:num>
  <w:num w:numId="37">
    <w:abstractNumId w:val="7"/>
  </w:num>
  <w:num w:numId="38">
    <w:abstractNumId w:val="28"/>
  </w:num>
  <w:num w:numId="39">
    <w:abstractNumId w:val="20"/>
  </w:num>
  <w:num w:numId="40">
    <w:abstractNumId w:val="5"/>
  </w:num>
  <w:num w:numId="41">
    <w:abstractNumId w:val="35"/>
  </w:num>
  <w:num w:numId="42">
    <w:abstractNumId w:val="19"/>
  </w:num>
  <w:num w:numId="43">
    <w:abstractNumId w:val="36"/>
  </w:num>
  <w:num w:numId="44">
    <w:abstractNumId w:val="17"/>
  </w:num>
  <w:num w:numId="45">
    <w:abstractNumId w:val="2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Robert Bąk">
    <w15:presenceInfo w15:providerId="AD" w15:userId="S-1-5-21-286041026-1385869522-2788469144-128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FE8"/>
    <w:rsid w:val="00012511"/>
    <w:rsid w:val="00017CF7"/>
    <w:rsid w:val="00030937"/>
    <w:rsid w:val="000322BD"/>
    <w:rsid w:val="000427DE"/>
    <w:rsid w:val="000654E4"/>
    <w:rsid w:val="0007117B"/>
    <w:rsid w:val="00072900"/>
    <w:rsid w:val="00075AA4"/>
    <w:rsid w:val="00082AA9"/>
    <w:rsid w:val="000844AE"/>
    <w:rsid w:val="000945A3"/>
    <w:rsid w:val="000A02A5"/>
    <w:rsid w:val="000A03CE"/>
    <w:rsid w:val="000A711A"/>
    <w:rsid w:val="000B0F75"/>
    <w:rsid w:val="000B3EFD"/>
    <w:rsid w:val="000C02FD"/>
    <w:rsid w:val="000C1B00"/>
    <w:rsid w:val="000D06C3"/>
    <w:rsid w:val="000D4097"/>
    <w:rsid w:val="000D6088"/>
    <w:rsid w:val="000D79EA"/>
    <w:rsid w:val="000E2435"/>
    <w:rsid w:val="000E529B"/>
    <w:rsid w:val="000E6CE6"/>
    <w:rsid w:val="000E7324"/>
    <w:rsid w:val="000F63EC"/>
    <w:rsid w:val="0010752E"/>
    <w:rsid w:val="0011155E"/>
    <w:rsid w:val="00121251"/>
    <w:rsid w:val="0012327E"/>
    <w:rsid w:val="00125F08"/>
    <w:rsid w:val="00127B06"/>
    <w:rsid w:val="00127CAE"/>
    <w:rsid w:val="00133365"/>
    <w:rsid w:val="00134A3F"/>
    <w:rsid w:val="00134D80"/>
    <w:rsid w:val="00140334"/>
    <w:rsid w:val="00144304"/>
    <w:rsid w:val="00156EC2"/>
    <w:rsid w:val="00166394"/>
    <w:rsid w:val="00167275"/>
    <w:rsid w:val="00171C7B"/>
    <w:rsid w:val="00174516"/>
    <w:rsid w:val="00174751"/>
    <w:rsid w:val="00182DF0"/>
    <w:rsid w:val="00185C3E"/>
    <w:rsid w:val="001B0C33"/>
    <w:rsid w:val="001B336D"/>
    <w:rsid w:val="001B3F08"/>
    <w:rsid w:val="001B467B"/>
    <w:rsid w:val="001C2A9E"/>
    <w:rsid w:val="001C57D5"/>
    <w:rsid w:val="001D5BBC"/>
    <w:rsid w:val="001E2FA3"/>
    <w:rsid w:val="001E3DC6"/>
    <w:rsid w:val="001F5DD0"/>
    <w:rsid w:val="001F7862"/>
    <w:rsid w:val="00205C4B"/>
    <w:rsid w:val="00212D26"/>
    <w:rsid w:val="00223701"/>
    <w:rsid w:val="00241053"/>
    <w:rsid w:val="002474FB"/>
    <w:rsid w:val="002678C4"/>
    <w:rsid w:val="00282E07"/>
    <w:rsid w:val="002833CF"/>
    <w:rsid w:val="0028345D"/>
    <w:rsid w:val="0028480D"/>
    <w:rsid w:val="00284FE3"/>
    <w:rsid w:val="0029221D"/>
    <w:rsid w:val="002A1C8E"/>
    <w:rsid w:val="002A4C7D"/>
    <w:rsid w:val="002A68C0"/>
    <w:rsid w:val="002B43DE"/>
    <w:rsid w:val="002B43EC"/>
    <w:rsid w:val="002C1C4C"/>
    <w:rsid w:val="002C32B5"/>
    <w:rsid w:val="002C6573"/>
    <w:rsid w:val="002D5863"/>
    <w:rsid w:val="002E15E7"/>
    <w:rsid w:val="002E46F4"/>
    <w:rsid w:val="002E5123"/>
    <w:rsid w:val="002F07E1"/>
    <w:rsid w:val="002F74B5"/>
    <w:rsid w:val="003058A2"/>
    <w:rsid w:val="00310EA7"/>
    <w:rsid w:val="00315C4E"/>
    <w:rsid w:val="003171D6"/>
    <w:rsid w:val="00317D72"/>
    <w:rsid w:val="003210A3"/>
    <w:rsid w:val="003228CC"/>
    <w:rsid w:val="0033029F"/>
    <w:rsid w:val="00340655"/>
    <w:rsid w:val="00341B50"/>
    <w:rsid w:val="00342D22"/>
    <w:rsid w:val="00344113"/>
    <w:rsid w:val="00347A7D"/>
    <w:rsid w:val="00351C4C"/>
    <w:rsid w:val="00355E5B"/>
    <w:rsid w:val="00361A22"/>
    <w:rsid w:val="00361F21"/>
    <w:rsid w:val="003623CC"/>
    <w:rsid w:val="0036565D"/>
    <w:rsid w:val="00371F7A"/>
    <w:rsid w:val="0037251E"/>
    <w:rsid w:val="00380C07"/>
    <w:rsid w:val="003A6D65"/>
    <w:rsid w:val="003B133E"/>
    <w:rsid w:val="003C5AC7"/>
    <w:rsid w:val="003C650B"/>
    <w:rsid w:val="003D4751"/>
    <w:rsid w:val="003D6396"/>
    <w:rsid w:val="003E606A"/>
    <w:rsid w:val="003E73E8"/>
    <w:rsid w:val="003F5028"/>
    <w:rsid w:val="003F5DAC"/>
    <w:rsid w:val="0041006D"/>
    <w:rsid w:val="00417946"/>
    <w:rsid w:val="00425A49"/>
    <w:rsid w:val="004364FD"/>
    <w:rsid w:val="00441CA3"/>
    <w:rsid w:val="00447AEB"/>
    <w:rsid w:val="0045012B"/>
    <w:rsid w:val="00453A90"/>
    <w:rsid w:val="00456E33"/>
    <w:rsid w:val="00460630"/>
    <w:rsid w:val="00466D9D"/>
    <w:rsid w:val="0047666E"/>
    <w:rsid w:val="00476C1B"/>
    <w:rsid w:val="00490737"/>
    <w:rsid w:val="00491E22"/>
    <w:rsid w:val="00496959"/>
    <w:rsid w:val="00497708"/>
    <w:rsid w:val="004A3374"/>
    <w:rsid w:val="004B180D"/>
    <w:rsid w:val="004C21BA"/>
    <w:rsid w:val="004D68DC"/>
    <w:rsid w:val="004E60DE"/>
    <w:rsid w:val="004E6924"/>
    <w:rsid w:val="004F084D"/>
    <w:rsid w:val="004F40B2"/>
    <w:rsid w:val="004F62DB"/>
    <w:rsid w:val="00507E0E"/>
    <w:rsid w:val="0051165F"/>
    <w:rsid w:val="00513200"/>
    <w:rsid w:val="00513AA7"/>
    <w:rsid w:val="00514010"/>
    <w:rsid w:val="00520801"/>
    <w:rsid w:val="00536E9E"/>
    <w:rsid w:val="005401F7"/>
    <w:rsid w:val="00547516"/>
    <w:rsid w:val="00552CC7"/>
    <w:rsid w:val="00557762"/>
    <w:rsid w:val="00566C87"/>
    <w:rsid w:val="005765ED"/>
    <w:rsid w:val="005960DD"/>
    <w:rsid w:val="005A46EC"/>
    <w:rsid w:val="005A4F17"/>
    <w:rsid w:val="005A6B29"/>
    <w:rsid w:val="005A7F3D"/>
    <w:rsid w:val="005B06C8"/>
    <w:rsid w:val="005B4A38"/>
    <w:rsid w:val="005B6E7C"/>
    <w:rsid w:val="005B7723"/>
    <w:rsid w:val="005C4086"/>
    <w:rsid w:val="005C520F"/>
    <w:rsid w:val="005C77D1"/>
    <w:rsid w:val="005E05D1"/>
    <w:rsid w:val="005E0E4D"/>
    <w:rsid w:val="005E5949"/>
    <w:rsid w:val="005E6791"/>
    <w:rsid w:val="005F2886"/>
    <w:rsid w:val="005F5539"/>
    <w:rsid w:val="006155DD"/>
    <w:rsid w:val="00616514"/>
    <w:rsid w:val="0062636A"/>
    <w:rsid w:val="00627844"/>
    <w:rsid w:val="006439DC"/>
    <w:rsid w:val="00643BFC"/>
    <w:rsid w:val="00647A5D"/>
    <w:rsid w:val="006523FB"/>
    <w:rsid w:val="00652F57"/>
    <w:rsid w:val="00657EA0"/>
    <w:rsid w:val="006747AF"/>
    <w:rsid w:val="00677D08"/>
    <w:rsid w:val="006869A1"/>
    <w:rsid w:val="006936C6"/>
    <w:rsid w:val="006956D4"/>
    <w:rsid w:val="006A314F"/>
    <w:rsid w:val="006B06FA"/>
    <w:rsid w:val="006B1CAD"/>
    <w:rsid w:val="006B69F2"/>
    <w:rsid w:val="006E542C"/>
    <w:rsid w:val="006E7CA6"/>
    <w:rsid w:val="006F5792"/>
    <w:rsid w:val="00701493"/>
    <w:rsid w:val="00703F79"/>
    <w:rsid w:val="0070518D"/>
    <w:rsid w:val="007117E5"/>
    <w:rsid w:val="00713D0F"/>
    <w:rsid w:val="007206ED"/>
    <w:rsid w:val="00726D71"/>
    <w:rsid w:val="007357C2"/>
    <w:rsid w:val="0074516F"/>
    <w:rsid w:val="007538E0"/>
    <w:rsid w:val="00757461"/>
    <w:rsid w:val="00781471"/>
    <w:rsid w:val="00781B70"/>
    <w:rsid w:val="00781E34"/>
    <w:rsid w:val="00785D57"/>
    <w:rsid w:val="00787F95"/>
    <w:rsid w:val="007910BF"/>
    <w:rsid w:val="007921EF"/>
    <w:rsid w:val="00794EF3"/>
    <w:rsid w:val="0079670B"/>
    <w:rsid w:val="007A7208"/>
    <w:rsid w:val="007D783B"/>
    <w:rsid w:val="007E05B7"/>
    <w:rsid w:val="007F7C62"/>
    <w:rsid w:val="0081029C"/>
    <w:rsid w:val="00817677"/>
    <w:rsid w:val="00836CC9"/>
    <w:rsid w:val="00845A2E"/>
    <w:rsid w:val="008516F0"/>
    <w:rsid w:val="00856321"/>
    <w:rsid w:val="00861BE0"/>
    <w:rsid w:val="008663D5"/>
    <w:rsid w:val="008748AD"/>
    <w:rsid w:val="00885F5B"/>
    <w:rsid w:val="008921DF"/>
    <w:rsid w:val="0089723E"/>
    <w:rsid w:val="008A0AD7"/>
    <w:rsid w:val="008A12CB"/>
    <w:rsid w:val="008A5859"/>
    <w:rsid w:val="008B39A2"/>
    <w:rsid w:val="008B3B12"/>
    <w:rsid w:val="008B7585"/>
    <w:rsid w:val="008B7DBB"/>
    <w:rsid w:val="008C128E"/>
    <w:rsid w:val="008D61D5"/>
    <w:rsid w:val="008E3A92"/>
    <w:rsid w:val="008F2221"/>
    <w:rsid w:val="008F32D5"/>
    <w:rsid w:val="008F7D8A"/>
    <w:rsid w:val="00901BAC"/>
    <w:rsid w:val="00917A85"/>
    <w:rsid w:val="009218EF"/>
    <w:rsid w:val="00924EC8"/>
    <w:rsid w:val="00933D70"/>
    <w:rsid w:val="0093492F"/>
    <w:rsid w:val="00937F6C"/>
    <w:rsid w:val="009445B7"/>
    <w:rsid w:val="00946258"/>
    <w:rsid w:val="009532FC"/>
    <w:rsid w:val="00960962"/>
    <w:rsid w:val="00971735"/>
    <w:rsid w:val="00971E26"/>
    <w:rsid w:val="00990ADB"/>
    <w:rsid w:val="0099300C"/>
    <w:rsid w:val="00994E50"/>
    <w:rsid w:val="009A19ED"/>
    <w:rsid w:val="009A2432"/>
    <w:rsid w:val="009A64F1"/>
    <w:rsid w:val="009B136F"/>
    <w:rsid w:val="009D51E9"/>
    <w:rsid w:val="00A02CCB"/>
    <w:rsid w:val="00A12FE6"/>
    <w:rsid w:val="00A14025"/>
    <w:rsid w:val="00A16E45"/>
    <w:rsid w:val="00A3461B"/>
    <w:rsid w:val="00A47FBA"/>
    <w:rsid w:val="00A51FE6"/>
    <w:rsid w:val="00A52919"/>
    <w:rsid w:val="00A62DE9"/>
    <w:rsid w:val="00A66EF3"/>
    <w:rsid w:val="00A72C0F"/>
    <w:rsid w:val="00A81DAB"/>
    <w:rsid w:val="00A824D5"/>
    <w:rsid w:val="00A86829"/>
    <w:rsid w:val="00A9167E"/>
    <w:rsid w:val="00AA6C1D"/>
    <w:rsid w:val="00AB4753"/>
    <w:rsid w:val="00AB70A1"/>
    <w:rsid w:val="00AC4128"/>
    <w:rsid w:val="00AC44DF"/>
    <w:rsid w:val="00AE101F"/>
    <w:rsid w:val="00AE3606"/>
    <w:rsid w:val="00AE44FE"/>
    <w:rsid w:val="00AE5665"/>
    <w:rsid w:val="00AE790C"/>
    <w:rsid w:val="00AF08CC"/>
    <w:rsid w:val="00AF4AFD"/>
    <w:rsid w:val="00AF6959"/>
    <w:rsid w:val="00B0591D"/>
    <w:rsid w:val="00B122B0"/>
    <w:rsid w:val="00B148A3"/>
    <w:rsid w:val="00B262DC"/>
    <w:rsid w:val="00B357B4"/>
    <w:rsid w:val="00B4460A"/>
    <w:rsid w:val="00B45228"/>
    <w:rsid w:val="00B51499"/>
    <w:rsid w:val="00B53152"/>
    <w:rsid w:val="00B564E8"/>
    <w:rsid w:val="00B60258"/>
    <w:rsid w:val="00B6788B"/>
    <w:rsid w:val="00B708A0"/>
    <w:rsid w:val="00B80C45"/>
    <w:rsid w:val="00B85E54"/>
    <w:rsid w:val="00B921E0"/>
    <w:rsid w:val="00BA3F19"/>
    <w:rsid w:val="00BB1463"/>
    <w:rsid w:val="00BB3CC6"/>
    <w:rsid w:val="00BC406D"/>
    <w:rsid w:val="00BE7198"/>
    <w:rsid w:val="00BF510A"/>
    <w:rsid w:val="00BF72D7"/>
    <w:rsid w:val="00BF75F5"/>
    <w:rsid w:val="00C07F5F"/>
    <w:rsid w:val="00C17C01"/>
    <w:rsid w:val="00C22DA9"/>
    <w:rsid w:val="00C237FD"/>
    <w:rsid w:val="00C24BEE"/>
    <w:rsid w:val="00C25583"/>
    <w:rsid w:val="00C26940"/>
    <w:rsid w:val="00C32B2E"/>
    <w:rsid w:val="00C34875"/>
    <w:rsid w:val="00C37850"/>
    <w:rsid w:val="00C500C2"/>
    <w:rsid w:val="00C56BDE"/>
    <w:rsid w:val="00C6535B"/>
    <w:rsid w:val="00C7742F"/>
    <w:rsid w:val="00C77CA8"/>
    <w:rsid w:val="00C80156"/>
    <w:rsid w:val="00C874E1"/>
    <w:rsid w:val="00C93137"/>
    <w:rsid w:val="00CA3459"/>
    <w:rsid w:val="00CC21DB"/>
    <w:rsid w:val="00CD3DF3"/>
    <w:rsid w:val="00CE0718"/>
    <w:rsid w:val="00CE1BA6"/>
    <w:rsid w:val="00CF3F73"/>
    <w:rsid w:val="00D0266B"/>
    <w:rsid w:val="00D07AC0"/>
    <w:rsid w:val="00D252CD"/>
    <w:rsid w:val="00D373AE"/>
    <w:rsid w:val="00D5266C"/>
    <w:rsid w:val="00D57827"/>
    <w:rsid w:val="00D622C1"/>
    <w:rsid w:val="00D65B5E"/>
    <w:rsid w:val="00D8211D"/>
    <w:rsid w:val="00DA2DF1"/>
    <w:rsid w:val="00DA616C"/>
    <w:rsid w:val="00DB43F9"/>
    <w:rsid w:val="00DB456F"/>
    <w:rsid w:val="00DC1B4F"/>
    <w:rsid w:val="00DE5FEB"/>
    <w:rsid w:val="00DF23F6"/>
    <w:rsid w:val="00E06BBC"/>
    <w:rsid w:val="00E135B0"/>
    <w:rsid w:val="00E27FC8"/>
    <w:rsid w:val="00E33000"/>
    <w:rsid w:val="00E438D4"/>
    <w:rsid w:val="00E4694A"/>
    <w:rsid w:val="00E55E10"/>
    <w:rsid w:val="00E7020D"/>
    <w:rsid w:val="00E705A4"/>
    <w:rsid w:val="00E7388C"/>
    <w:rsid w:val="00E74061"/>
    <w:rsid w:val="00E7444B"/>
    <w:rsid w:val="00EB58AF"/>
    <w:rsid w:val="00ED4796"/>
    <w:rsid w:val="00ED7E93"/>
    <w:rsid w:val="00EE23EA"/>
    <w:rsid w:val="00EE3568"/>
    <w:rsid w:val="00EE5112"/>
    <w:rsid w:val="00EF5D71"/>
    <w:rsid w:val="00EF6168"/>
    <w:rsid w:val="00F01A89"/>
    <w:rsid w:val="00F022DF"/>
    <w:rsid w:val="00F2389B"/>
    <w:rsid w:val="00F272A5"/>
    <w:rsid w:val="00F2753D"/>
    <w:rsid w:val="00F2769C"/>
    <w:rsid w:val="00F31A1D"/>
    <w:rsid w:val="00F33BDF"/>
    <w:rsid w:val="00F42B75"/>
    <w:rsid w:val="00F42C33"/>
    <w:rsid w:val="00F5531C"/>
    <w:rsid w:val="00F56A16"/>
    <w:rsid w:val="00F607F3"/>
    <w:rsid w:val="00F6090B"/>
    <w:rsid w:val="00F72043"/>
    <w:rsid w:val="00F872EA"/>
    <w:rsid w:val="00F91DDF"/>
    <w:rsid w:val="00FA1DBA"/>
    <w:rsid w:val="00FC3FE8"/>
    <w:rsid w:val="00FC404E"/>
    <w:rsid w:val="00FC4A3A"/>
    <w:rsid w:val="00FD5AD3"/>
    <w:rsid w:val="00FE0544"/>
    <w:rsid w:val="00FF0A17"/>
    <w:rsid w:val="00FF2C9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E03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182DF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82DF0"/>
  </w:style>
  <w:style w:type="character" w:styleId="Numerstrony">
    <w:name w:val="page number"/>
    <w:rsid w:val="00182DF0"/>
    <w:rPr>
      <w:rFonts w:cs="Times New Roman"/>
    </w:rPr>
  </w:style>
  <w:style w:type="paragraph" w:styleId="Nagwek">
    <w:name w:val="header"/>
    <w:basedOn w:val="Normalny"/>
    <w:link w:val="NagwekZnak"/>
    <w:rsid w:val="00182DF0"/>
    <w:pPr>
      <w:tabs>
        <w:tab w:val="center" w:pos="4536"/>
        <w:tab w:val="right" w:pos="9072"/>
      </w:tabs>
      <w:suppressAutoHyphens/>
      <w:spacing w:after="0" w:line="240" w:lineRule="auto"/>
    </w:pPr>
    <w:rPr>
      <w:rFonts w:ascii="Times New Roman" w:eastAsia="Times New Roman" w:hAnsi="Times New Roman" w:cs="Times New Roman"/>
      <w:sz w:val="24"/>
      <w:szCs w:val="24"/>
      <w:lang w:eastAsia="ar-SA"/>
    </w:rPr>
  </w:style>
  <w:style w:type="character" w:customStyle="1" w:styleId="NagwekZnak">
    <w:name w:val="Nagłówek Znak"/>
    <w:basedOn w:val="Domylnaczcionkaakapitu"/>
    <w:link w:val="Nagwek"/>
    <w:rsid w:val="00182DF0"/>
    <w:rPr>
      <w:rFonts w:ascii="Times New Roman" w:eastAsia="Times New Roman" w:hAnsi="Times New Roman" w:cs="Times New Roman"/>
      <w:sz w:val="24"/>
      <w:szCs w:val="24"/>
      <w:lang w:eastAsia="ar-SA"/>
    </w:rPr>
  </w:style>
  <w:style w:type="paragraph" w:styleId="Akapitzlist">
    <w:name w:val="List Paragraph"/>
    <w:aliases w:val="Normal,Akapit z listą3,Akapit z listą31,Wypunktowanie,Normal2,Asia 2  Akapit z listą,tekst normalny,CW_Lista,Podsis rysunku,normalny tekst"/>
    <w:basedOn w:val="Normalny"/>
    <w:link w:val="AkapitzlistZnak"/>
    <w:uiPriority w:val="34"/>
    <w:qFormat/>
    <w:rsid w:val="00B262DC"/>
    <w:pPr>
      <w:ind w:left="720"/>
      <w:contextualSpacing/>
    </w:pPr>
  </w:style>
  <w:style w:type="character" w:customStyle="1" w:styleId="AkapitzlistZnak">
    <w:name w:val="Akapit z listą Znak"/>
    <w:aliases w:val="Normal Znak,Akapit z listą3 Znak,Akapit z listą31 Znak,Wypunktowanie Znak,Normal2 Znak,Asia 2  Akapit z listą Znak,tekst normalny Znak,CW_Lista Znak,Podsis rysunku Znak,normalny tekst Znak"/>
    <w:basedOn w:val="Domylnaczcionkaakapitu"/>
    <w:link w:val="Akapitzlist"/>
    <w:uiPriority w:val="34"/>
    <w:qFormat/>
    <w:locked/>
    <w:rsid w:val="00E4694A"/>
  </w:style>
  <w:style w:type="paragraph" w:customStyle="1" w:styleId="Tekstpodstawowywcity31">
    <w:name w:val="Tekst podstawowy wcięty 31"/>
    <w:basedOn w:val="Normalny"/>
    <w:rsid w:val="00EE5112"/>
    <w:pPr>
      <w:suppressAutoHyphens/>
      <w:spacing w:after="0" w:line="240" w:lineRule="auto"/>
      <w:ind w:left="900" w:hanging="180"/>
      <w:jc w:val="both"/>
    </w:pPr>
    <w:rPr>
      <w:rFonts w:ascii="Arial" w:eastAsia="Times New Roman" w:hAnsi="Arial" w:cs="Times New Roman"/>
      <w:sz w:val="20"/>
      <w:szCs w:val="24"/>
      <w:lang w:eastAsia="ar-SA"/>
    </w:rPr>
  </w:style>
  <w:style w:type="character" w:styleId="Odwoaniedokomentarza">
    <w:name w:val="annotation reference"/>
    <w:basedOn w:val="Domylnaczcionkaakapitu"/>
    <w:uiPriority w:val="99"/>
    <w:semiHidden/>
    <w:unhideWhenUsed/>
    <w:rsid w:val="00144304"/>
    <w:rPr>
      <w:sz w:val="16"/>
      <w:szCs w:val="16"/>
    </w:rPr>
  </w:style>
  <w:style w:type="paragraph" w:styleId="Tekstkomentarza">
    <w:name w:val="annotation text"/>
    <w:basedOn w:val="Normalny"/>
    <w:link w:val="TekstkomentarzaZnak"/>
    <w:uiPriority w:val="99"/>
    <w:semiHidden/>
    <w:unhideWhenUsed/>
    <w:rsid w:val="0014430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44304"/>
    <w:rPr>
      <w:sz w:val="20"/>
      <w:szCs w:val="20"/>
    </w:rPr>
  </w:style>
  <w:style w:type="paragraph" w:styleId="Tematkomentarza">
    <w:name w:val="annotation subject"/>
    <w:basedOn w:val="Tekstkomentarza"/>
    <w:next w:val="Tekstkomentarza"/>
    <w:link w:val="TematkomentarzaZnak"/>
    <w:uiPriority w:val="99"/>
    <w:semiHidden/>
    <w:unhideWhenUsed/>
    <w:rsid w:val="00144304"/>
    <w:rPr>
      <w:b/>
      <w:bCs/>
    </w:rPr>
  </w:style>
  <w:style w:type="character" w:customStyle="1" w:styleId="TematkomentarzaZnak">
    <w:name w:val="Temat komentarza Znak"/>
    <w:basedOn w:val="TekstkomentarzaZnak"/>
    <w:link w:val="Tematkomentarza"/>
    <w:uiPriority w:val="99"/>
    <w:semiHidden/>
    <w:rsid w:val="00144304"/>
    <w:rPr>
      <w:b/>
      <w:bCs/>
      <w:sz w:val="20"/>
      <w:szCs w:val="20"/>
    </w:rPr>
  </w:style>
  <w:style w:type="paragraph" w:styleId="Tekstprzypisudolnego">
    <w:name w:val="footnote text"/>
    <w:basedOn w:val="Normalny"/>
    <w:link w:val="TekstprzypisudolnegoZnak"/>
    <w:uiPriority w:val="99"/>
    <w:semiHidden/>
    <w:unhideWhenUsed/>
    <w:rsid w:val="00A81DAB"/>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A81DAB"/>
    <w:rPr>
      <w:sz w:val="20"/>
      <w:szCs w:val="20"/>
    </w:rPr>
  </w:style>
  <w:style w:type="character" w:styleId="Odwoanieprzypisudolnego">
    <w:name w:val="footnote reference"/>
    <w:basedOn w:val="Domylnaczcionkaakapitu"/>
    <w:uiPriority w:val="99"/>
    <w:semiHidden/>
    <w:unhideWhenUsed/>
    <w:rsid w:val="00A81DAB"/>
    <w:rPr>
      <w:vertAlign w:val="superscript"/>
    </w:rPr>
  </w:style>
  <w:style w:type="paragraph" w:styleId="Tekstdymka">
    <w:name w:val="Balloon Text"/>
    <w:basedOn w:val="Normalny"/>
    <w:link w:val="TekstdymkaZnak"/>
    <w:uiPriority w:val="99"/>
    <w:semiHidden/>
    <w:unhideWhenUsed/>
    <w:rsid w:val="00F272A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272A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182DF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82DF0"/>
  </w:style>
  <w:style w:type="character" w:styleId="Numerstrony">
    <w:name w:val="page number"/>
    <w:rsid w:val="00182DF0"/>
    <w:rPr>
      <w:rFonts w:cs="Times New Roman"/>
    </w:rPr>
  </w:style>
  <w:style w:type="paragraph" w:styleId="Nagwek">
    <w:name w:val="header"/>
    <w:basedOn w:val="Normalny"/>
    <w:link w:val="NagwekZnak"/>
    <w:rsid w:val="00182DF0"/>
    <w:pPr>
      <w:tabs>
        <w:tab w:val="center" w:pos="4536"/>
        <w:tab w:val="right" w:pos="9072"/>
      </w:tabs>
      <w:suppressAutoHyphens/>
      <w:spacing w:after="0" w:line="240" w:lineRule="auto"/>
    </w:pPr>
    <w:rPr>
      <w:rFonts w:ascii="Times New Roman" w:eastAsia="Times New Roman" w:hAnsi="Times New Roman" w:cs="Times New Roman"/>
      <w:sz w:val="24"/>
      <w:szCs w:val="24"/>
      <w:lang w:eastAsia="ar-SA"/>
    </w:rPr>
  </w:style>
  <w:style w:type="character" w:customStyle="1" w:styleId="NagwekZnak">
    <w:name w:val="Nagłówek Znak"/>
    <w:basedOn w:val="Domylnaczcionkaakapitu"/>
    <w:link w:val="Nagwek"/>
    <w:rsid w:val="00182DF0"/>
    <w:rPr>
      <w:rFonts w:ascii="Times New Roman" w:eastAsia="Times New Roman" w:hAnsi="Times New Roman" w:cs="Times New Roman"/>
      <w:sz w:val="24"/>
      <w:szCs w:val="24"/>
      <w:lang w:eastAsia="ar-SA"/>
    </w:rPr>
  </w:style>
  <w:style w:type="paragraph" w:styleId="Akapitzlist">
    <w:name w:val="List Paragraph"/>
    <w:aliases w:val="Normal,Akapit z listą3,Akapit z listą31,Wypunktowanie,Normal2,Asia 2  Akapit z listą,tekst normalny,CW_Lista,Podsis rysunku,normalny tekst"/>
    <w:basedOn w:val="Normalny"/>
    <w:link w:val="AkapitzlistZnak"/>
    <w:uiPriority w:val="34"/>
    <w:qFormat/>
    <w:rsid w:val="00B262DC"/>
    <w:pPr>
      <w:ind w:left="720"/>
      <w:contextualSpacing/>
    </w:pPr>
  </w:style>
  <w:style w:type="character" w:customStyle="1" w:styleId="AkapitzlistZnak">
    <w:name w:val="Akapit z listą Znak"/>
    <w:aliases w:val="Normal Znak,Akapit z listą3 Znak,Akapit z listą31 Znak,Wypunktowanie Znak,Normal2 Znak,Asia 2  Akapit z listą Znak,tekst normalny Znak,CW_Lista Znak,Podsis rysunku Znak,normalny tekst Znak"/>
    <w:basedOn w:val="Domylnaczcionkaakapitu"/>
    <w:link w:val="Akapitzlist"/>
    <w:uiPriority w:val="34"/>
    <w:qFormat/>
    <w:locked/>
    <w:rsid w:val="00E4694A"/>
  </w:style>
  <w:style w:type="paragraph" w:customStyle="1" w:styleId="Tekstpodstawowywcity31">
    <w:name w:val="Tekst podstawowy wcięty 31"/>
    <w:basedOn w:val="Normalny"/>
    <w:rsid w:val="00EE5112"/>
    <w:pPr>
      <w:suppressAutoHyphens/>
      <w:spacing w:after="0" w:line="240" w:lineRule="auto"/>
      <w:ind w:left="900" w:hanging="180"/>
      <w:jc w:val="both"/>
    </w:pPr>
    <w:rPr>
      <w:rFonts w:ascii="Arial" w:eastAsia="Times New Roman" w:hAnsi="Arial" w:cs="Times New Roman"/>
      <w:sz w:val="20"/>
      <w:szCs w:val="24"/>
      <w:lang w:eastAsia="ar-SA"/>
    </w:rPr>
  </w:style>
  <w:style w:type="character" w:styleId="Odwoaniedokomentarza">
    <w:name w:val="annotation reference"/>
    <w:basedOn w:val="Domylnaczcionkaakapitu"/>
    <w:uiPriority w:val="99"/>
    <w:semiHidden/>
    <w:unhideWhenUsed/>
    <w:rsid w:val="00144304"/>
    <w:rPr>
      <w:sz w:val="16"/>
      <w:szCs w:val="16"/>
    </w:rPr>
  </w:style>
  <w:style w:type="paragraph" w:styleId="Tekstkomentarza">
    <w:name w:val="annotation text"/>
    <w:basedOn w:val="Normalny"/>
    <w:link w:val="TekstkomentarzaZnak"/>
    <w:uiPriority w:val="99"/>
    <w:semiHidden/>
    <w:unhideWhenUsed/>
    <w:rsid w:val="0014430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44304"/>
    <w:rPr>
      <w:sz w:val="20"/>
      <w:szCs w:val="20"/>
    </w:rPr>
  </w:style>
  <w:style w:type="paragraph" w:styleId="Tematkomentarza">
    <w:name w:val="annotation subject"/>
    <w:basedOn w:val="Tekstkomentarza"/>
    <w:next w:val="Tekstkomentarza"/>
    <w:link w:val="TematkomentarzaZnak"/>
    <w:uiPriority w:val="99"/>
    <w:semiHidden/>
    <w:unhideWhenUsed/>
    <w:rsid w:val="00144304"/>
    <w:rPr>
      <w:b/>
      <w:bCs/>
    </w:rPr>
  </w:style>
  <w:style w:type="character" w:customStyle="1" w:styleId="TematkomentarzaZnak">
    <w:name w:val="Temat komentarza Znak"/>
    <w:basedOn w:val="TekstkomentarzaZnak"/>
    <w:link w:val="Tematkomentarza"/>
    <w:uiPriority w:val="99"/>
    <w:semiHidden/>
    <w:rsid w:val="00144304"/>
    <w:rPr>
      <w:b/>
      <w:bCs/>
      <w:sz w:val="20"/>
      <w:szCs w:val="20"/>
    </w:rPr>
  </w:style>
  <w:style w:type="paragraph" w:styleId="Tekstprzypisudolnego">
    <w:name w:val="footnote text"/>
    <w:basedOn w:val="Normalny"/>
    <w:link w:val="TekstprzypisudolnegoZnak"/>
    <w:uiPriority w:val="99"/>
    <w:semiHidden/>
    <w:unhideWhenUsed/>
    <w:rsid w:val="00A81DAB"/>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A81DAB"/>
    <w:rPr>
      <w:sz w:val="20"/>
      <w:szCs w:val="20"/>
    </w:rPr>
  </w:style>
  <w:style w:type="character" w:styleId="Odwoanieprzypisudolnego">
    <w:name w:val="footnote reference"/>
    <w:basedOn w:val="Domylnaczcionkaakapitu"/>
    <w:uiPriority w:val="99"/>
    <w:semiHidden/>
    <w:unhideWhenUsed/>
    <w:rsid w:val="00A81DAB"/>
    <w:rPr>
      <w:vertAlign w:val="superscript"/>
    </w:rPr>
  </w:style>
  <w:style w:type="paragraph" w:styleId="Tekstdymka">
    <w:name w:val="Balloon Text"/>
    <w:basedOn w:val="Normalny"/>
    <w:link w:val="TekstdymkaZnak"/>
    <w:uiPriority w:val="99"/>
    <w:semiHidden/>
    <w:unhideWhenUsed/>
    <w:rsid w:val="00F272A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272A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9666264">
      <w:bodyDiv w:val="1"/>
      <w:marLeft w:val="0"/>
      <w:marRight w:val="0"/>
      <w:marTop w:val="0"/>
      <w:marBottom w:val="0"/>
      <w:divBdr>
        <w:top w:val="none" w:sz="0" w:space="0" w:color="auto"/>
        <w:left w:val="none" w:sz="0" w:space="0" w:color="auto"/>
        <w:bottom w:val="none" w:sz="0" w:space="0" w:color="auto"/>
        <w:right w:val="none" w:sz="0" w:space="0" w:color="auto"/>
      </w:divBdr>
    </w:div>
    <w:div w:id="2065786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microsoft.com/office/2011/relationships/people" Target="people.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19" Type="http://schemas.microsoft.com/office/2018/08/relationships/commentsExtensible" Target="commentsExtensi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1DEB6E-7CEC-4791-9026-5A62950211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697</TotalTime>
  <Pages>18</Pages>
  <Words>8144</Words>
  <Characters>48868</Characters>
  <Application>Microsoft Office Word</Application>
  <DocSecurity>0</DocSecurity>
  <Lines>407</Lines>
  <Paragraphs>113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Bąk</dc:creator>
  <cp:keywords/>
  <dc:description/>
  <cp:lastModifiedBy>Lenovo</cp:lastModifiedBy>
  <cp:revision>74</cp:revision>
  <cp:lastPrinted>2021-06-01T09:38:00Z</cp:lastPrinted>
  <dcterms:created xsi:type="dcterms:W3CDTF">2024-03-04T08:13:00Z</dcterms:created>
  <dcterms:modified xsi:type="dcterms:W3CDTF">2025-11-26T10:13:00Z</dcterms:modified>
</cp:coreProperties>
</file>